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0517" w14:textId="1771346E" w:rsidR="0076709E" w:rsidRPr="00721C22" w:rsidRDefault="00CE435E" w:rsidP="008D35D7">
      <w:pPr>
        <w:pStyle w:val="PEK11makaletr"/>
        <w:rPr>
          <w:lang w:val="tr-TR"/>
        </w:rPr>
      </w:pPr>
      <w:r>
        <w:rPr>
          <w:lang w:val="tr-TR"/>
        </w:rPr>
        <w:t>Bildiri Metni</w:t>
      </w:r>
      <w:r w:rsidR="0076709E" w:rsidRPr="00721C22">
        <w:rPr>
          <w:lang w:val="tr-TR"/>
        </w:rPr>
        <w:t xml:space="preserve"> (</w:t>
      </w:r>
      <w:r w:rsidR="004B613C">
        <w:rPr>
          <w:lang w:val="tr-TR"/>
        </w:rPr>
        <w:t>MALUMAT</w:t>
      </w:r>
      <w:r w:rsidR="0076709E" w:rsidRPr="00721C22">
        <w:rPr>
          <w:lang w:val="tr-TR"/>
        </w:rPr>
        <w:t>_1.1)</w:t>
      </w:r>
    </w:p>
    <w:p w14:paraId="6B7E4607" w14:textId="146FB967" w:rsidR="0076709E" w:rsidRPr="00BC5651" w:rsidRDefault="0076709E" w:rsidP="0076709E">
      <w:pPr>
        <w:pStyle w:val="PEK12makalebal"/>
        <w:rPr>
          <w:lang w:val="tr-TR"/>
        </w:rPr>
      </w:pPr>
      <w:bookmarkStart w:id="0" w:name="OLE_LINK8"/>
      <w:r w:rsidRPr="00BC5651">
        <w:rPr>
          <w:lang w:val="tr-TR"/>
        </w:rPr>
        <w:t>BAŞLIK (</w:t>
      </w:r>
      <w:r w:rsidR="004B613C">
        <w:rPr>
          <w:lang w:val="tr-TR"/>
        </w:rPr>
        <w:t>MALUMAT</w:t>
      </w:r>
      <w:r w:rsidRPr="00BC5651">
        <w:rPr>
          <w:lang w:val="tr-TR"/>
        </w:rPr>
        <w:softHyphen/>
        <w:t>_1.2.)</w:t>
      </w:r>
    </w:p>
    <w:bookmarkEnd w:id="0"/>
    <w:p w14:paraId="6651725A" w14:textId="2E95CB51" w:rsidR="0076709E" w:rsidRPr="00BC5651" w:rsidRDefault="0076709E" w:rsidP="0076709E">
      <w:pPr>
        <w:pStyle w:val="PEK13yazarisimleri"/>
        <w:rPr>
          <w:lang w:val="tr-TR"/>
        </w:rPr>
      </w:pPr>
      <w:r w:rsidRPr="00BC5651">
        <w:rPr>
          <w:lang w:val="tr-TR"/>
        </w:rPr>
        <w:t>İsim Soyisim</w:t>
      </w:r>
      <w:r w:rsidRPr="00BC5651">
        <w:rPr>
          <w:vertAlign w:val="superscript"/>
          <w:lang w:val="tr-TR"/>
        </w:rPr>
        <w:t>1</w:t>
      </w:r>
      <w:r w:rsidRPr="00BC5651">
        <w:rPr>
          <w:lang w:val="tr-TR"/>
        </w:rPr>
        <w:t xml:space="preserve">, İsim </w:t>
      </w:r>
      <w:proofErr w:type="spellStart"/>
      <w:r w:rsidRPr="00BC5651">
        <w:rPr>
          <w:lang w:val="tr-TR"/>
        </w:rPr>
        <w:t>Soyisim</w:t>
      </w:r>
      <w:proofErr w:type="spellEnd"/>
      <w:r w:rsidRPr="00BC5651">
        <w:rPr>
          <w:vertAlign w:val="superscript"/>
          <w:lang w:val="tr-TR"/>
        </w:rPr>
        <w:t xml:space="preserve"> 2</w:t>
      </w:r>
      <w:r w:rsidRPr="00BC5651">
        <w:rPr>
          <w:lang w:val="tr-TR"/>
        </w:rPr>
        <w:t xml:space="preserve"> </w:t>
      </w:r>
      <w:proofErr w:type="spellStart"/>
      <w:r w:rsidRPr="00BC5651">
        <w:rPr>
          <w:lang w:val="tr-TR"/>
        </w:rPr>
        <w:t>and</w:t>
      </w:r>
      <w:proofErr w:type="spellEnd"/>
      <w:r w:rsidRPr="00BC5651">
        <w:rPr>
          <w:lang w:val="tr-TR"/>
        </w:rPr>
        <w:t xml:space="preserve"> İsim </w:t>
      </w:r>
      <w:proofErr w:type="spellStart"/>
      <w:r w:rsidRPr="00BC5651">
        <w:rPr>
          <w:lang w:val="tr-TR"/>
        </w:rPr>
        <w:t>Soyisim</w:t>
      </w:r>
      <w:proofErr w:type="spellEnd"/>
      <w:r w:rsidRPr="00BC5651">
        <w:rPr>
          <w:vertAlign w:val="superscript"/>
          <w:lang w:val="tr-TR"/>
        </w:rPr>
        <w:t xml:space="preserve"> </w:t>
      </w:r>
      <w:proofErr w:type="gramStart"/>
      <w:r w:rsidRPr="00BC5651">
        <w:rPr>
          <w:vertAlign w:val="superscript"/>
          <w:lang w:val="tr-TR"/>
        </w:rPr>
        <w:t>2,</w:t>
      </w:r>
      <w:r w:rsidRPr="00BC5651">
        <w:rPr>
          <w:lang w:val="tr-TR"/>
        </w:rPr>
        <w:t>*</w:t>
      </w:r>
      <w:proofErr w:type="gramEnd"/>
      <w:r w:rsidRPr="00BC5651">
        <w:rPr>
          <w:lang w:val="tr-TR"/>
        </w:rPr>
        <w:t xml:space="preserve"> (</w:t>
      </w:r>
      <w:r w:rsidR="004B613C">
        <w:rPr>
          <w:lang w:val="tr-TR"/>
        </w:rPr>
        <w:t>MALUMAT</w:t>
      </w:r>
      <w:r w:rsidRPr="00BC5651">
        <w:rPr>
          <w:lang w:val="tr-TR"/>
        </w:rPr>
        <w:t>_1.3.)</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76709E" w:rsidRPr="00BC5651" w14:paraId="46106681" w14:textId="77777777" w:rsidTr="0096275F">
        <w:tc>
          <w:tcPr>
            <w:tcW w:w="2410" w:type="dxa"/>
            <w:shd w:val="clear" w:color="auto" w:fill="auto"/>
          </w:tcPr>
          <w:p w14:paraId="5D9CD19E" w14:textId="77777777" w:rsidR="0076709E" w:rsidRPr="00BC5651" w:rsidRDefault="0076709E" w:rsidP="0096275F">
            <w:pPr>
              <w:pStyle w:val="PEK61atf"/>
              <w:spacing w:after="120" w:line="240" w:lineRule="exact"/>
              <w:rPr>
                <w:lang w:val="tr-TR"/>
              </w:rPr>
            </w:pPr>
            <w:r w:rsidRPr="00BC5651">
              <w:rPr>
                <w:b/>
                <w:lang w:val="tr-TR"/>
              </w:rPr>
              <w:t xml:space="preserve">Atıf: </w:t>
            </w:r>
            <w:r w:rsidRPr="00BC5651">
              <w:rPr>
                <w:lang w:val="tr-TR"/>
              </w:rPr>
              <w:t>Editör tarafından eklenecektir.</w:t>
            </w:r>
          </w:p>
          <w:p w14:paraId="64227BF4" w14:textId="77777777" w:rsidR="0076709E" w:rsidRPr="00BC5651" w:rsidRDefault="0076709E" w:rsidP="0096275F">
            <w:pPr>
              <w:pStyle w:val="PEK14zamanak"/>
              <w:spacing w:before="120"/>
              <w:rPr>
                <w:lang w:val="tr-TR"/>
              </w:rPr>
            </w:pPr>
            <w:r>
              <w:rPr>
                <w:lang w:val="tr-TR"/>
              </w:rPr>
              <w:t>Geliş Tarihi</w:t>
            </w:r>
            <w:r w:rsidRPr="00BC5651">
              <w:rPr>
                <w:lang w:val="tr-TR"/>
              </w:rPr>
              <w:t xml:space="preserve">: </w:t>
            </w:r>
            <w:r>
              <w:rPr>
                <w:lang w:val="tr-TR"/>
              </w:rPr>
              <w:t>Gün/Ay/Yıl</w:t>
            </w:r>
          </w:p>
          <w:p w14:paraId="19FA2C84" w14:textId="4455CC33" w:rsidR="0076709E" w:rsidRPr="00BC5651" w:rsidRDefault="0076709E" w:rsidP="0096275F">
            <w:pPr>
              <w:pStyle w:val="PEK14zamanak"/>
              <w:rPr>
                <w:lang w:val="tr-TR"/>
              </w:rPr>
            </w:pPr>
            <w:r>
              <w:rPr>
                <w:lang w:val="tr-TR"/>
              </w:rPr>
              <w:t>Kabul Tarihi</w:t>
            </w:r>
            <w:r w:rsidRPr="00BC5651">
              <w:rPr>
                <w:lang w:val="tr-TR"/>
              </w:rPr>
              <w:t xml:space="preserve">: </w:t>
            </w:r>
            <w:r>
              <w:rPr>
                <w:lang w:val="tr-TR"/>
              </w:rPr>
              <w:t>Gün/Ay/Yıl</w:t>
            </w:r>
          </w:p>
          <w:p w14:paraId="2D8A7482" w14:textId="77777777" w:rsidR="0076709E" w:rsidRPr="00BC5651" w:rsidRDefault="0076709E" w:rsidP="0096275F">
            <w:pPr>
              <w:adjustRightInd w:val="0"/>
              <w:snapToGrid w:val="0"/>
              <w:spacing w:before="120" w:line="240" w:lineRule="atLeast"/>
              <w:ind w:right="113"/>
              <w:jc w:val="left"/>
              <w:rPr>
                <w:rFonts w:eastAsia="DengXian"/>
                <w:bCs/>
                <w:sz w:val="14"/>
                <w:szCs w:val="14"/>
                <w:lang w:val="tr-TR" w:bidi="en-US"/>
              </w:rPr>
            </w:pPr>
            <w:r w:rsidRPr="00BC5651">
              <w:rPr>
                <w:rFonts w:eastAsia="DengXian"/>
                <w:lang w:val="tr-TR" w:eastAsia="tr-TR"/>
              </w:rPr>
              <w:drawing>
                <wp:inline distT="0" distB="0" distL="0" distR="0" wp14:anchorId="7F1151C4" wp14:editId="3CF81BF5">
                  <wp:extent cx="692785" cy="249555"/>
                  <wp:effectExtent l="0" t="0" r="0" b="0"/>
                  <wp:docPr id="3" name="Picture 4" descr="bilardo topu, daire,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bilardo topu, daire, ekran görüntüsü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3A46DAD" w14:textId="77777777" w:rsidR="0076709E" w:rsidRPr="00BC5651" w:rsidRDefault="0076709E" w:rsidP="0096275F">
            <w:pPr>
              <w:pStyle w:val="PEK72telifhakk"/>
              <w:rPr>
                <w:rFonts w:eastAsia="DengXian"/>
                <w:lang w:val="tr-TR" w:bidi="en-US"/>
              </w:rPr>
            </w:pPr>
            <w:r w:rsidRPr="00BC5651">
              <w:rPr>
                <w:rFonts w:eastAsia="DengXian"/>
                <w:b/>
                <w:lang w:val="tr-TR" w:bidi="en-US"/>
              </w:rPr>
              <w:t>Telif Hakkı:</w:t>
            </w:r>
            <w:r w:rsidRPr="00BC5651">
              <w:rPr>
                <w:rFonts w:eastAsia="DengXian"/>
                <w:lang w:val="tr-TR" w:bidi="en-US"/>
              </w:rPr>
              <w:t xml:space="preserve"> © 2023. (CC BY) (https://creativecommons.org/licenses/by/4.0/).</w:t>
            </w:r>
          </w:p>
        </w:tc>
      </w:tr>
    </w:tbl>
    <w:p w14:paraId="7E3948D6" w14:textId="436045FC" w:rsidR="0076709E" w:rsidRPr="00BC5651" w:rsidRDefault="0076709E" w:rsidP="00CE435E">
      <w:pPr>
        <w:pStyle w:val="PEK16yazarkurum"/>
        <w:ind w:left="0" w:firstLine="0"/>
        <w:rPr>
          <w:lang w:val="tr-TR"/>
        </w:rPr>
      </w:pPr>
      <w:r w:rsidRPr="00BC5651">
        <w:rPr>
          <w:vertAlign w:val="superscript"/>
          <w:lang w:val="tr-TR"/>
        </w:rPr>
        <w:t>1</w:t>
      </w:r>
      <w:r w:rsidRPr="00BC5651">
        <w:rPr>
          <w:lang w:val="tr-TR"/>
        </w:rPr>
        <w:tab/>
      </w:r>
      <w:r>
        <w:rPr>
          <w:lang w:val="tr-TR"/>
        </w:rPr>
        <w:t>1.</w:t>
      </w:r>
      <w:r w:rsidRPr="00BC5651">
        <w:rPr>
          <w:lang w:val="tr-TR"/>
        </w:rPr>
        <w:t xml:space="preserve"> </w:t>
      </w:r>
      <w:r>
        <w:rPr>
          <w:lang w:val="tr-TR"/>
        </w:rPr>
        <w:t>Y</w:t>
      </w:r>
      <w:r w:rsidRPr="00BC5651">
        <w:rPr>
          <w:lang w:val="tr-TR"/>
        </w:rPr>
        <w:t>azar</w:t>
      </w:r>
      <w:r>
        <w:rPr>
          <w:lang w:val="tr-TR"/>
        </w:rPr>
        <w:t>ın</w:t>
      </w:r>
      <w:r w:rsidRPr="00BC5651">
        <w:rPr>
          <w:lang w:val="tr-TR"/>
        </w:rPr>
        <w:t xml:space="preserve"> </w:t>
      </w:r>
      <w:proofErr w:type="gramStart"/>
      <w:r w:rsidRPr="00BC5651">
        <w:rPr>
          <w:lang w:val="tr-TR"/>
        </w:rPr>
        <w:t>künye ;</w:t>
      </w:r>
      <w:proofErr w:type="gramEnd"/>
      <w:r w:rsidRPr="00BC5651">
        <w:rPr>
          <w:lang w:val="tr-TR"/>
        </w:rPr>
        <w:t xml:space="preserve"> </w:t>
      </w:r>
      <w:hyperlink r:id="rId9" w:history="1">
        <w:r w:rsidRPr="00167807">
          <w:rPr>
            <w:rStyle w:val="Kpr"/>
            <w:lang w:val="tr-TR"/>
          </w:rPr>
          <w:t>e-mail@e-mail.com</w:t>
        </w:r>
      </w:hyperlink>
      <w:r>
        <w:rPr>
          <w:lang w:val="tr-TR"/>
        </w:rPr>
        <w:t xml:space="preserve">, ORCİD: </w:t>
      </w:r>
      <w:r w:rsidRPr="00BC5651">
        <w:rPr>
          <w:lang w:val="tr-TR"/>
        </w:rPr>
        <w:t>(</w:t>
      </w:r>
      <w:r w:rsidR="004B613C">
        <w:rPr>
          <w:lang w:val="tr-TR"/>
        </w:rPr>
        <w:t>MALUMAT</w:t>
      </w:r>
      <w:r w:rsidRPr="00BC5651">
        <w:rPr>
          <w:lang w:val="tr-TR"/>
        </w:rPr>
        <w:t>_1.6))</w:t>
      </w:r>
    </w:p>
    <w:p w14:paraId="76AC421C" w14:textId="755C51BC" w:rsidR="0076709E" w:rsidRPr="00BC5651" w:rsidRDefault="0076709E" w:rsidP="00CE435E">
      <w:pPr>
        <w:pStyle w:val="PEK16yazarkurum"/>
        <w:ind w:left="0" w:firstLine="0"/>
        <w:rPr>
          <w:lang w:val="tr-TR"/>
        </w:rPr>
      </w:pPr>
      <w:r w:rsidRPr="00BC5651">
        <w:rPr>
          <w:vertAlign w:val="superscript"/>
          <w:lang w:val="tr-TR"/>
        </w:rPr>
        <w:t>2</w:t>
      </w:r>
      <w:r w:rsidRPr="00BC5651">
        <w:rPr>
          <w:lang w:val="tr-TR"/>
        </w:rPr>
        <w:tab/>
        <w:t xml:space="preserve">2. Yazarın künyesi; </w:t>
      </w:r>
      <w:hyperlink r:id="rId10" w:history="1">
        <w:r w:rsidRPr="00167807">
          <w:rPr>
            <w:rStyle w:val="Kpr"/>
            <w:lang w:val="tr-TR"/>
          </w:rPr>
          <w:t>e-mail@e-mail.com</w:t>
        </w:r>
      </w:hyperlink>
      <w:r>
        <w:rPr>
          <w:lang w:val="tr-TR"/>
        </w:rPr>
        <w:t xml:space="preserve">, ORCİD: </w:t>
      </w:r>
      <w:r w:rsidRPr="00BC5651">
        <w:rPr>
          <w:lang w:val="tr-TR"/>
        </w:rPr>
        <w:t>(</w:t>
      </w:r>
      <w:proofErr w:type="gramStart"/>
      <w:r w:rsidR="004B613C">
        <w:rPr>
          <w:lang w:val="tr-TR"/>
        </w:rPr>
        <w:t>MALUMAT</w:t>
      </w:r>
      <w:r w:rsidRPr="00BC5651">
        <w:rPr>
          <w:lang w:val="tr-TR"/>
        </w:rPr>
        <w:t>(</w:t>
      </w:r>
      <w:proofErr w:type="gramEnd"/>
      <w:r w:rsidRPr="00BC5651">
        <w:rPr>
          <w:lang w:val="tr-TR"/>
        </w:rPr>
        <w:t>1.6))</w:t>
      </w:r>
    </w:p>
    <w:p w14:paraId="49711C7D" w14:textId="5280CE43" w:rsidR="0076709E" w:rsidRPr="00BC5651" w:rsidRDefault="0076709E" w:rsidP="00CE435E">
      <w:pPr>
        <w:pStyle w:val="PEK16yazarkurum"/>
        <w:ind w:left="0" w:firstLine="0"/>
        <w:rPr>
          <w:lang w:val="tr-TR"/>
        </w:rPr>
      </w:pPr>
      <w:r w:rsidRPr="00BC5651">
        <w:rPr>
          <w:b/>
          <w:lang w:val="tr-TR"/>
        </w:rPr>
        <w:t>*</w:t>
      </w:r>
      <w:r w:rsidRPr="00BC5651">
        <w:rPr>
          <w:lang w:val="tr-TR"/>
        </w:rPr>
        <w:tab/>
        <w:t xml:space="preserve">Sorumlu yazar: </w:t>
      </w:r>
      <w:hyperlink r:id="rId11" w:history="1">
        <w:r w:rsidR="00237B2E" w:rsidRPr="0073643F">
          <w:rPr>
            <w:rStyle w:val="Kpr"/>
            <w:lang w:val="tr-TR"/>
          </w:rPr>
          <w:t>e-mail@e-mail.com</w:t>
        </w:r>
      </w:hyperlink>
      <w:r w:rsidR="00237B2E">
        <w:rPr>
          <w:lang w:val="tr-TR"/>
        </w:rPr>
        <w:t xml:space="preserve"> </w:t>
      </w:r>
      <w:r w:rsidRPr="00BC5651">
        <w:rPr>
          <w:lang w:val="tr-TR"/>
        </w:rPr>
        <w:t>(</w:t>
      </w:r>
      <w:r w:rsidR="004B613C">
        <w:rPr>
          <w:lang w:val="tr-TR"/>
        </w:rPr>
        <w:t>MALUMAT</w:t>
      </w:r>
      <w:r w:rsidRPr="00BC5651">
        <w:rPr>
          <w:lang w:val="tr-TR"/>
        </w:rPr>
        <w:t>_1.6))</w:t>
      </w:r>
    </w:p>
    <w:p w14:paraId="135ECC0B" w14:textId="0B8B3992" w:rsidR="0076709E" w:rsidRPr="00BC5651" w:rsidRDefault="0076709E" w:rsidP="00CE435E">
      <w:pPr>
        <w:pStyle w:val="PEK17zet"/>
        <w:ind w:left="0"/>
        <w:rPr>
          <w:szCs w:val="20"/>
          <w:lang w:val="tr-TR"/>
        </w:rPr>
      </w:pPr>
      <w:r w:rsidRPr="00BC5651">
        <w:rPr>
          <w:b/>
          <w:szCs w:val="16"/>
          <w:lang w:val="tr-TR"/>
        </w:rPr>
        <w:t xml:space="preserve">Öz: </w:t>
      </w:r>
      <w:r>
        <w:rPr>
          <w:bCs/>
          <w:szCs w:val="16"/>
          <w:lang w:val="tr-TR"/>
        </w:rPr>
        <w:t>kelime aralığı 150-250 olmalıdır</w:t>
      </w:r>
      <w:r w:rsidRPr="00BC5651">
        <w:rPr>
          <w:bCs/>
          <w:szCs w:val="16"/>
          <w:lang w:val="tr-TR"/>
        </w:rPr>
        <w:t>. Araştırma makalelerinde özetler çalışmanın genel çerçevesini anlatmalıdır. Özette öncelikle çalışmanın amacı ve araştırma sorusu açıkça belirtilmelidir. Hangi metodolojinin izlendiği açıklanmalıdır. Bulgular kısaca yazılmalıdır ve sonuçlar yorumlanmalıdır. Özetin yazılma amacı çalışmanın kısa bir sunumu olmalıdır. (</w:t>
      </w:r>
      <w:r w:rsidR="004B613C">
        <w:rPr>
          <w:lang w:val="tr-TR"/>
        </w:rPr>
        <w:t>MALUMAT</w:t>
      </w:r>
      <w:r w:rsidRPr="00BC5651">
        <w:rPr>
          <w:lang w:val="tr-TR"/>
        </w:rPr>
        <w:t>_1.7)</w:t>
      </w:r>
    </w:p>
    <w:p w14:paraId="36C6734D" w14:textId="7A0A133E" w:rsidR="0076709E" w:rsidRPr="00BC5651" w:rsidRDefault="0076709E" w:rsidP="00CE435E">
      <w:pPr>
        <w:pStyle w:val="PEK18anahtarkelimelerJELCODES"/>
        <w:ind w:left="0"/>
        <w:rPr>
          <w:szCs w:val="20"/>
          <w:lang w:val="tr-TR"/>
        </w:rPr>
      </w:pPr>
      <w:r w:rsidRPr="00BC5651">
        <w:rPr>
          <w:b/>
          <w:bCs/>
          <w:szCs w:val="20"/>
          <w:lang w:val="tr-TR"/>
        </w:rPr>
        <w:t>Anahtar Kelim</w:t>
      </w:r>
      <w:r>
        <w:rPr>
          <w:b/>
          <w:bCs/>
          <w:szCs w:val="20"/>
          <w:lang w:val="tr-TR"/>
        </w:rPr>
        <w:t>e</w:t>
      </w:r>
      <w:r w:rsidRPr="00BC5651">
        <w:rPr>
          <w:b/>
          <w:bCs/>
          <w:szCs w:val="20"/>
          <w:lang w:val="tr-TR"/>
        </w:rPr>
        <w:t>ler:</w:t>
      </w:r>
      <w:r w:rsidRPr="00BC5651">
        <w:rPr>
          <w:szCs w:val="20"/>
          <w:lang w:val="tr-TR"/>
        </w:rPr>
        <w:t xml:space="preserve"> </w:t>
      </w:r>
      <w:bookmarkStart w:id="1" w:name="OLE_LINK9"/>
      <w:r w:rsidRPr="00BC5651">
        <w:rPr>
          <w:szCs w:val="20"/>
          <w:lang w:val="tr-TR"/>
        </w:rPr>
        <w:t xml:space="preserve">1. Anahtar kelime, 2. Anahtar kelime, 3. Anahtar kelime </w:t>
      </w:r>
      <w:bookmarkEnd w:id="1"/>
      <w:r w:rsidRPr="00BC5651">
        <w:rPr>
          <w:szCs w:val="20"/>
          <w:lang w:val="tr-TR"/>
        </w:rPr>
        <w:t>(</w:t>
      </w:r>
      <w:r w:rsidR="004B613C">
        <w:rPr>
          <w:szCs w:val="20"/>
          <w:lang w:val="tr-TR"/>
        </w:rPr>
        <w:t>MALUMAT</w:t>
      </w:r>
      <w:r w:rsidRPr="00BC5651">
        <w:rPr>
          <w:szCs w:val="20"/>
          <w:lang w:val="tr-TR"/>
        </w:rPr>
        <w:t>_1.8)</w:t>
      </w:r>
    </w:p>
    <w:p w14:paraId="76421860" w14:textId="2D871CD7" w:rsidR="0076709E" w:rsidRPr="00BC5651" w:rsidRDefault="0076709E" w:rsidP="00CE435E">
      <w:pPr>
        <w:pStyle w:val="PEK18anahtarkelimelerJELCODES"/>
        <w:spacing w:before="0"/>
        <w:ind w:left="0"/>
        <w:rPr>
          <w:szCs w:val="20"/>
          <w:lang w:val="tr-TR"/>
        </w:rPr>
      </w:pPr>
      <w:r w:rsidRPr="00BC5651">
        <w:rPr>
          <w:b/>
          <w:bCs/>
          <w:szCs w:val="20"/>
          <w:lang w:val="tr-TR"/>
        </w:rPr>
        <w:t>Jel Kodları:</w:t>
      </w:r>
      <w:r w:rsidRPr="00BC5651">
        <w:rPr>
          <w:szCs w:val="20"/>
          <w:lang w:val="tr-TR"/>
        </w:rPr>
        <w:t xml:space="preserve"> çalışmanın konusuna ilişkin </w:t>
      </w:r>
      <w:r>
        <w:rPr>
          <w:szCs w:val="20"/>
          <w:lang w:val="tr-TR"/>
        </w:rPr>
        <w:t xml:space="preserve">en az 3 </w:t>
      </w:r>
      <w:r w:rsidRPr="00BC5651">
        <w:rPr>
          <w:szCs w:val="20"/>
          <w:lang w:val="tr-TR"/>
        </w:rPr>
        <w:t>jel kod</w:t>
      </w:r>
      <w:r>
        <w:rPr>
          <w:szCs w:val="20"/>
          <w:lang w:val="tr-TR"/>
        </w:rPr>
        <w:t>u</w:t>
      </w:r>
      <w:r w:rsidRPr="00BC5651">
        <w:rPr>
          <w:szCs w:val="20"/>
          <w:lang w:val="tr-TR"/>
        </w:rPr>
        <w:t xml:space="preserve"> eklenmelidir</w:t>
      </w:r>
      <w:r w:rsidR="006A180C">
        <w:rPr>
          <w:szCs w:val="20"/>
          <w:lang w:val="tr-TR"/>
        </w:rPr>
        <w:t xml:space="preserve"> </w:t>
      </w:r>
      <w:r w:rsidRPr="00BC5651">
        <w:rPr>
          <w:szCs w:val="20"/>
          <w:lang w:val="tr-TR"/>
        </w:rPr>
        <w:t>(</w:t>
      </w:r>
      <w:r w:rsidR="004B613C">
        <w:rPr>
          <w:szCs w:val="20"/>
          <w:lang w:val="tr-TR"/>
        </w:rPr>
        <w:t>MALUMAT</w:t>
      </w:r>
      <w:r w:rsidRPr="00BC5651">
        <w:rPr>
          <w:szCs w:val="20"/>
          <w:lang w:val="tr-TR"/>
        </w:rPr>
        <w:t>_1.8)</w:t>
      </w:r>
    </w:p>
    <w:p w14:paraId="60AE1F0C" w14:textId="77777777" w:rsidR="0076709E" w:rsidRPr="00BC5651" w:rsidRDefault="0076709E" w:rsidP="0076709E">
      <w:pPr>
        <w:rPr>
          <w:lang w:val="tr-TR" w:eastAsia="de-DE" w:bidi="en-US"/>
        </w:rPr>
      </w:pPr>
    </w:p>
    <w:p w14:paraId="12E9F916" w14:textId="0B19DE25" w:rsidR="0076709E" w:rsidRPr="002E7F45" w:rsidRDefault="0076709E" w:rsidP="00CE435E">
      <w:pPr>
        <w:pStyle w:val="PEK22ingilizcebalk"/>
        <w:ind w:left="0"/>
      </w:pPr>
      <w:r w:rsidRPr="002E7F45">
        <w:t>English Title (</w:t>
      </w:r>
      <w:r w:rsidR="004B613C">
        <w:t>MALUMAT</w:t>
      </w:r>
      <w:r>
        <w:t>_</w:t>
      </w:r>
      <w:r w:rsidRPr="002E7F45">
        <w:t>2.2.)</w:t>
      </w:r>
    </w:p>
    <w:p w14:paraId="35057FC8" w14:textId="195F0FDB" w:rsidR="0076709E" w:rsidRPr="002E7F45" w:rsidRDefault="0076709E" w:rsidP="00CE435E">
      <w:pPr>
        <w:pStyle w:val="MDPI17abstract"/>
        <w:ind w:left="0"/>
        <w:rPr>
          <w:szCs w:val="18"/>
        </w:rPr>
      </w:pPr>
      <w:r w:rsidRPr="002E7F45">
        <w:rPr>
          <w:b/>
          <w:bCs/>
          <w:sz w:val="16"/>
          <w:szCs w:val="16"/>
        </w:rPr>
        <w:t>Abstract:</w:t>
      </w:r>
      <w:bookmarkStart w:id="2" w:name="OLE_LINK11"/>
      <w:r w:rsidRPr="002E7F45">
        <w:rPr>
          <w:b/>
          <w:bCs/>
          <w:sz w:val="16"/>
          <w:szCs w:val="16"/>
        </w:rPr>
        <w:t xml:space="preserve"> </w:t>
      </w:r>
      <w:r w:rsidRPr="002E7F45">
        <w:rPr>
          <w:sz w:val="16"/>
          <w:szCs w:val="16"/>
        </w:rPr>
        <w:t xml:space="preserve">A single paragraph of </w:t>
      </w:r>
      <w:r>
        <w:rPr>
          <w:sz w:val="16"/>
          <w:szCs w:val="16"/>
        </w:rPr>
        <w:t>150-250</w:t>
      </w:r>
      <w:r w:rsidRPr="002E7F45">
        <w:rPr>
          <w:sz w:val="16"/>
          <w:szCs w:val="16"/>
        </w:rPr>
        <w:t xml:space="preserve"> words. A single paragraph of </w:t>
      </w:r>
      <w:r>
        <w:rPr>
          <w:sz w:val="16"/>
          <w:szCs w:val="16"/>
        </w:rPr>
        <w:t>150-250</w:t>
      </w:r>
      <w:r w:rsidRPr="002E7F45">
        <w:rPr>
          <w:sz w:val="16"/>
          <w:szCs w:val="16"/>
        </w:rPr>
        <w:t xml:space="preserve"> words.</w:t>
      </w:r>
      <w:r>
        <w:rPr>
          <w:sz w:val="16"/>
          <w:szCs w:val="16"/>
        </w:rPr>
        <w:t xml:space="preserve"> </w:t>
      </w:r>
      <w:r w:rsidRPr="002E7F45">
        <w:rPr>
          <w:sz w:val="16"/>
          <w:szCs w:val="16"/>
        </w:rPr>
        <w:t xml:space="preserve">A single paragraph of </w:t>
      </w:r>
      <w:r>
        <w:rPr>
          <w:sz w:val="16"/>
          <w:szCs w:val="16"/>
        </w:rPr>
        <w:t>150-250</w:t>
      </w:r>
      <w:r w:rsidRPr="002E7F45">
        <w:rPr>
          <w:sz w:val="16"/>
          <w:szCs w:val="16"/>
        </w:rPr>
        <w:t xml:space="preserve"> words</w:t>
      </w:r>
      <w:r>
        <w:rPr>
          <w:sz w:val="16"/>
          <w:szCs w:val="16"/>
        </w:rPr>
        <w:t xml:space="preserve">. </w:t>
      </w:r>
      <w:r w:rsidRPr="002E7F45">
        <w:rPr>
          <w:sz w:val="16"/>
          <w:szCs w:val="16"/>
        </w:rPr>
        <w:t xml:space="preserve">A single paragraph of </w:t>
      </w:r>
      <w:r>
        <w:rPr>
          <w:sz w:val="16"/>
          <w:szCs w:val="16"/>
        </w:rPr>
        <w:t>150-250</w:t>
      </w:r>
      <w:r w:rsidRPr="002E7F45">
        <w:rPr>
          <w:sz w:val="16"/>
          <w:szCs w:val="16"/>
        </w:rPr>
        <w:t xml:space="preserve"> words</w:t>
      </w:r>
      <w:r>
        <w:rPr>
          <w:sz w:val="16"/>
          <w:szCs w:val="16"/>
        </w:rPr>
        <w:t>.</w:t>
      </w:r>
      <w:r w:rsidRPr="00FA15F5">
        <w:rPr>
          <w:sz w:val="16"/>
          <w:szCs w:val="16"/>
        </w:rPr>
        <w:t xml:space="preserve"> </w:t>
      </w:r>
      <w:r w:rsidRPr="002E7F45">
        <w:rPr>
          <w:sz w:val="16"/>
          <w:szCs w:val="16"/>
        </w:rPr>
        <w:t xml:space="preserve">A single paragraph of </w:t>
      </w:r>
      <w:r>
        <w:rPr>
          <w:sz w:val="16"/>
          <w:szCs w:val="16"/>
        </w:rPr>
        <w:t>150-250</w:t>
      </w:r>
      <w:r w:rsidRPr="002E7F45">
        <w:rPr>
          <w:sz w:val="16"/>
          <w:szCs w:val="16"/>
        </w:rPr>
        <w:t xml:space="preserve"> words</w:t>
      </w:r>
      <w:r>
        <w:rPr>
          <w:sz w:val="16"/>
          <w:szCs w:val="16"/>
        </w:rPr>
        <w:t>.</w:t>
      </w:r>
      <w:r w:rsidRPr="002E7F45">
        <w:rPr>
          <w:sz w:val="16"/>
          <w:szCs w:val="16"/>
        </w:rPr>
        <w:t xml:space="preserve"> (</w:t>
      </w:r>
      <w:r w:rsidR="004B613C">
        <w:rPr>
          <w:sz w:val="16"/>
          <w:szCs w:val="16"/>
        </w:rPr>
        <w:t>MALUMAT</w:t>
      </w:r>
      <w:r w:rsidRPr="002E7F45">
        <w:rPr>
          <w:sz w:val="16"/>
          <w:szCs w:val="16"/>
        </w:rPr>
        <w:t>1.7)</w:t>
      </w:r>
    </w:p>
    <w:bookmarkEnd w:id="2"/>
    <w:p w14:paraId="2F03FDBD" w14:textId="37C6003F" w:rsidR="0076709E" w:rsidRPr="002E7F45" w:rsidRDefault="0076709E" w:rsidP="00CE435E">
      <w:pPr>
        <w:pStyle w:val="PEK18anahtarkelimelerJELCODES"/>
        <w:ind w:left="0"/>
        <w:rPr>
          <w:szCs w:val="20"/>
        </w:rPr>
      </w:pPr>
      <w:r w:rsidRPr="002E7F45">
        <w:rPr>
          <w:b/>
          <w:bCs/>
        </w:rPr>
        <w:t>Keywords:</w:t>
      </w:r>
      <w:r w:rsidRPr="002E7F45">
        <w:t xml:space="preserve"> 1. Keyword, 2. Keyword, 3. Keyword </w:t>
      </w:r>
      <w:r w:rsidRPr="002E7F45">
        <w:rPr>
          <w:szCs w:val="20"/>
        </w:rPr>
        <w:t>(</w:t>
      </w:r>
      <w:r w:rsidR="004B613C">
        <w:rPr>
          <w:szCs w:val="20"/>
        </w:rPr>
        <w:t>MALUMAT</w:t>
      </w:r>
      <w:r w:rsidRPr="002E7F45">
        <w:rPr>
          <w:szCs w:val="20"/>
        </w:rPr>
        <w:t>_1.8)</w:t>
      </w:r>
    </w:p>
    <w:p w14:paraId="472A0C95" w14:textId="3871A1BA" w:rsidR="0076709E" w:rsidRPr="002E7F45" w:rsidRDefault="0076709E" w:rsidP="00CE435E">
      <w:pPr>
        <w:pStyle w:val="PEK18anahtarkelimelerJELCODES"/>
        <w:spacing w:before="0"/>
        <w:ind w:left="0"/>
        <w:rPr>
          <w:szCs w:val="20"/>
        </w:rPr>
      </w:pPr>
      <w:r w:rsidRPr="002E7F45">
        <w:rPr>
          <w:b/>
          <w:bCs/>
          <w:szCs w:val="16"/>
        </w:rPr>
        <w:t>Jel Codes:</w:t>
      </w:r>
      <w:r w:rsidRPr="002E7F45">
        <w:rPr>
          <w:szCs w:val="16"/>
        </w:rPr>
        <w:t xml:space="preserve"> </w:t>
      </w:r>
      <w:r>
        <w:rPr>
          <w:szCs w:val="16"/>
        </w:rPr>
        <w:t xml:space="preserve">At least 3 </w:t>
      </w:r>
      <w:proofErr w:type="spellStart"/>
      <w:r w:rsidRPr="002E7F45">
        <w:rPr>
          <w:szCs w:val="16"/>
        </w:rPr>
        <w:t>jel</w:t>
      </w:r>
      <w:proofErr w:type="spellEnd"/>
      <w:r w:rsidRPr="002E7F45">
        <w:rPr>
          <w:szCs w:val="16"/>
        </w:rPr>
        <w:t xml:space="preserve"> codes should be added.</w:t>
      </w:r>
      <w:r w:rsidRPr="002E7F45">
        <w:rPr>
          <w:szCs w:val="20"/>
        </w:rPr>
        <w:t xml:space="preserve"> (</w:t>
      </w:r>
      <w:r w:rsidR="004B613C">
        <w:rPr>
          <w:szCs w:val="20"/>
        </w:rPr>
        <w:t>MALUMAT</w:t>
      </w:r>
      <w:r w:rsidRPr="002E7F45">
        <w:rPr>
          <w:szCs w:val="20"/>
        </w:rPr>
        <w:t>_1.8)</w:t>
      </w:r>
    </w:p>
    <w:p w14:paraId="33319090" w14:textId="77777777" w:rsidR="0076709E" w:rsidRPr="00BC5651" w:rsidRDefault="0076709E" w:rsidP="0076709E">
      <w:pPr>
        <w:pStyle w:val="PEK19izgi"/>
        <w:rPr>
          <w:lang w:val="tr-TR"/>
        </w:rPr>
      </w:pPr>
    </w:p>
    <w:p w14:paraId="0F83B563" w14:textId="77777777" w:rsidR="0076709E" w:rsidRPr="00BC5651" w:rsidRDefault="0076709E" w:rsidP="0076709E">
      <w:pPr>
        <w:pStyle w:val="PEK21birinciderecebalk"/>
        <w:numPr>
          <w:ilvl w:val="0"/>
          <w:numId w:val="28"/>
        </w:numPr>
        <w:rPr>
          <w:lang w:val="tr-TR"/>
        </w:rPr>
      </w:pPr>
      <w:bookmarkStart w:id="3" w:name="_Hlk128731838"/>
      <w:r w:rsidRPr="00BC5651">
        <w:rPr>
          <w:lang w:val="tr-TR"/>
        </w:rPr>
        <w:t>Şablon nasıl kullanılacak?</w:t>
      </w:r>
    </w:p>
    <w:bookmarkEnd w:id="3"/>
    <w:p w14:paraId="4AD25EF8" w14:textId="79E475AD" w:rsidR="0076709E" w:rsidRDefault="0076709E" w:rsidP="0076709E">
      <w:pPr>
        <w:pStyle w:val="PEK31metin"/>
        <w:rPr>
          <w:lang w:val="tr-TR"/>
        </w:rPr>
      </w:pPr>
      <w:r>
        <w:rPr>
          <w:lang w:val="tr-TR"/>
        </w:rPr>
        <w:t xml:space="preserve">Makalenizi hazırlarken boş formatta yer alan </w:t>
      </w:r>
      <w:r w:rsidR="004B613C">
        <w:rPr>
          <w:lang w:val="tr-TR"/>
        </w:rPr>
        <w:t>MALUMAT</w:t>
      </w:r>
      <w:r>
        <w:rPr>
          <w:lang w:val="tr-TR"/>
        </w:rPr>
        <w:t xml:space="preserve"> makale şablonu dosyasını indiriniz. Makalenizi bu dosyaya değil </w:t>
      </w:r>
      <w:r w:rsidR="004B613C">
        <w:rPr>
          <w:lang w:val="tr-TR"/>
        </w:rPr>
        <w:t>MALUMAT</w:t>
      </w:r>
      <w:r>
        <w:rPr>
          <w:lang w:val="tr-TR"/>
        </w:rPr>
        <w:t xml:space="preserve"> MAKALE ŞABLONU ADLI DOSYAYA YÜKLEYİNİZ. BU DOSYA ŞABLONUN NASIL KULLANILACAĞINA İLİŞKİN BİLGİLENDİRME İÇİN KULLANILACAKTIR.</w:t>
      </w:r>
    </w:p>
    <w:p w14:paraId="03923F4B" w14:textId="77777777" w:rsidR="0076709E" w:rsidRPr="00BC5651" w:rsidRDefault="0076709E" w:rsidP="0076709E">
      <w:pPr>
        <w:pStyle w:val="PEK31metin"/>
        <w:rPr>
          <w:lang w:val="tr-TR"/>
        </w:rPr>
      </w:pPr>
      <w:r w:rsidRPr="00BC5651">
        <w:rPr>
          <w:lang w:val="tr-TR"/>
        </w:rPr>
        <w:t xml:space="preserve">Her bölüm için </w:t>
      </w:r>
      <w:r>
        <w:rPr>
          <w:lang w:val="tr-TR"/>
        </w:rPr>
        <w:t>Microsoft W</w:t>
      </w:r>
      <w:r w:rsidRPr="00BC5651">
        <w:rPr>
          <w:lang w:val="tr-TR"/>
        </w:rPr>
        <w:t xml:space="preserve">ord’ün stiller menüsünde bir stil yer alır. Başlıkların, metnin, tabloların, şekil vb. makalelere ilişkin içeriklerin her bir türü için ilgili kısmı seçip gerekli stilin uygulanması gerekmektedir. </w:t>
      </w:r>
    </w:p>
    <w:p w14:paraId="1C92C2A4" w14:textId="365F7D8D" w:rsidR="0076709E" w:rsidRPr="00BC5651" w:rsidRDefault="0076709E" w:rsidP="0076709E">
      <w:pPr>
        <w:pStyle w:val="MALUMAT31metin"/>
        <w:rPr>
          <w:lang w:val="tr-TR"/>
        </w:rPr>
      </w:pPr>
      <w:r w:rsidRPr="00BC5651">
        <w:rPr>
          <w:lang w:val="tr-TR"/>
        </w:rPr>
        <w:t xml:space="preserve">Ana başlıklar için stiller bölümünden </w:t>
      </w:r>
      <w:r w:rsidR="004B613C">
        <w:rPr>
          <w:lang w:val="tr-TR"/>
        </w:rPr>
        <w:t>MALUMAT</w:t>
      </w:r>
      <w:r w:rsidRPr="00BC5651">
        <w:rPr>
          <w:lang w:val="tr-TR"/>
        </w:rPr>
        <w:t xml:space="preserve">_2.1.birinci dereceden başlıklar, ikinci dereceden başlıklar için </w:t>
      </w:r>
      <w:r w:rsidR="004B613C">
        <w:rPr>
          <w:lang w:val="tr-TR"/>
        </w:rPr>
        <w:t>MALUMAT</w:t>
      </w:r>
      <w:r w:rsidRPr="00BC5651">
        <w:rPr>
          <w:lang w:val="tr-TR"/>
        </w:rPr>
        <w:t xml:space="preserve">_2.3_ İngilizce özet başlığı için </w:t>
      </w:r>
      <w:r w:rsidR="004B613C">
        <w:rPr>
          <w:lang w:val="tr-TR"/>
        </w:rPr>
        <w:t>MALUMAT</w:t>
      </w:r>
      <w:r w:rsidRPr="00BC5651">
        <w:rPr>
          <w:lang w:val="tr-TR"/>
        </w:rPr>
        <w:t xml:space="preserve">_2.2 stili seçilmelidir. Metin için </w:t>
      </w:r>
      <w:r w:rsidR="004B613C">
        <w:rPr>
          <w:lang w:val="tr-TR"/>
        </w:rPr>
        <w:t>MALUMAT</w:t>
      </w:r>
      <w:r w:rsidRPr="00BC5651">
        <w:rPr>
          <w:lang w:val="tr-TR"/>
        </w:rPr>
        <w:t xml:space="preserve">_3.1._ paragraf öncesinde boşluk için </w:t>
      </w:r>
      <w:r w:rsidR="004B613C">
        <w:rPr>
          <w:lang w:val="tr-TR"/>
        </w:rPr>
        <w:t>MALUMAT</w:t>
      </w:r>
      <w:r w:rsidRPr="00BC5651">
        <w:rPr>
          <w:lang w:val="tr-TR"/>
        </w:rPr>
        <w:t xml:space="preserve">_3.3, sonrasında boşluk için </w:t>
      </w:r>
      <w:r w:rsidR="004B613C">
        <w:rPr>
          <w:lang w:val="tr-TR"/>
        </w:rPr>
        <w:t>MALUMAT</w:t>
      </w:r>
      <w:r w:rsidRPr="00BC5651">
        <w:rPr>
          <w:lang w:val="tr-TR"/>
        </w:rPr>
        <w:t xml:space="preserve">_3.4 stili seçilmelidir. </w:t>
      </w:r>
    </w:p>
    <w:p w14:paraId="4541CF5D" w14:textId="77777777" w:rsidR="0076709E" w:rsidRPr="00BC5651" w:rsidRDefault="0076709E" w:rsidP="0076709E">
      <w:pPr>
        <w:pStyle w:val="PEK21birinciderecebalk"/>
        <w:numPr>
          <w:ilvl w:val="0"/>
          <w:numId w:val="28"/>
        </w:numPr>
        <w:rPr>
          <w:lang w:val="tr-TR"/>
        </w:rPr>
      </w:pPr>
      <w:r w:rsidRPr="00BC5651">
        <w:rPr>
          <w:lang w:val="tr-TR"/>
        </w:rPr>
        <w:t>Şekiller, tablolar</w:t>
      </w:r>
    </w:p>
    <w:p w14:paraId="08BD0F0F" w14:textId="27F1D2D9" w:rsidR="0076709E" w:rsidRPr="00BC5651" w:rsidRDefault="0076709E" w:rsidP="0076709E">
      <w:pPr>
        <w:pStyle w:val="PEK31metin"/>
        <w:rPr>
          <w:lang w:val="tr-TR"/>
        </w:rPr>
      </w:pPr>
      <w:r w:rsidRPr="00BC5651">
        <w:rPr>
          <w:lang w:val="tr-TR"/>
        </w:rPr>
        <w:t xml:space="preserve">Şekiller eklendikten sonra stiller bölmesinden </w:t>
      </w:r>
      <w:r w:rsidR="004B613C">
        <w:rPr>
          <w:lang w:val="tr-TR"/>
        </w:rPr>
        <w:t>MALUMAT</w:t>
      </w:r>
      <w:r w:rsidRPr="00BC5651">
        <w:rPr>
          <w:lang w:val="tr-TR"/>
        </w:rPr>
        <w:t xml:space="preserve">_5.2 stili seçilmelidir. Şekillerin başlıkları şekillerin altında yer almalıdır ve </w:t>
      </w:r>
      <w:r w:rsidR="004B613C">
        <w:rPr>
          <w:lang w:val="tr-TR"/>
        </w:rPr>
        <w:t>MALUMAT</w:t>
      </w:r>
      <w:r w:rsidRPr="00BC5651">
        <w:rPr>
          <w:lang w:val="tr-TR"/>
        </w:rPr>
        <w:t xml:space="preserve">_5.1 stili seçilmelidir.   </w:t>
      </w:r>
    </w:p>
    <w:p w14:paraId="57F777FB" w14:textId="77777777" w:rsidR="0076709E" w:rsidRPr="00BC5651" w:rsidRDefault="0076709E" w:rsidP="0076709E">
      <w:pPr>
        <w:pStyle w:val="PEK31metin"/>
        <w:rPr>
          <w:lang w:val="tr-TR"/>
        </w:rPr>
      </w:pPr>
      <w:r w:rsidRPr="00BC5651">
        <w:rPr>
          <w:lang w:val="tr-TR"/>
        </w:rPr>
        <w:t xml:space="preserve">   </w:t>
      </w:r>
    </w:p>
    <w:p w14:paraId="4BC2C79A" w14:textId="7B0177FC" w:rsidR="0076709E" w:rsidRDefault="0076709E" w:rsidP="00392839">
      <w:pPr>
        <w:pStyle w:val="PEK52ekil"/>
        <w:jc w:val="right"/>
        <w:rPr>
          <w:noProof/>
          <w:snapToGrid/>
          <w:lang w:val="tr-TR" w:eastAsia="tr-TR" w:bidi="ar-SA"/>
        </w:rPr>
      </w:pPr>
    </w:p>
    <w:p w14:paraId="7537F865" w14:textId="77777777" w:rsidR="006A180C" w:rsidRDefault="006A180C" w:rsidP="00392839">
      <w:pPr>
        <w:pStyle w:val="PEK52ekil"/>
        <w:jc w:val="right"/>
        <w:rPr>
          <w:noProof/>
          <w:snapToGrid/>
          <w:lang w:val="tr-TR" w:eastAsia="tr-TR" w:bidi="ar-SA"/>
        </w:rPr>
      </w:pPr>
    </w:p>
    <w:p w14:paraId="55707974" w14:textId="77777777" w:rsidR="006A180C" w:rsidRDefault="006A180C" w:rsidP="00392839">
      <w:pPr>
        <w:pStyle w:val="PEK52ekil"/>
        <w:jc w:val="right"/>
        <w:rPr>
          <w:noProof/>
          <w:snapToGrid/>
          <w:lang w:val="tr-TR" w:eastAsia="tr-TR" w:bidi="ar-SA"/>
        </w:rPr>
      </w:pPr>
    </w:p>
    <w:p w14:paraId="5A9BFBF0" w14:textId="3355FD05" w:rsidR="006A180C" w:rsidRPr="00BC5651" w:rsidRDefault="004B613C" w:rsidP="006A180C">
      <w:pPr>
        <w:pStyle w:val="PEK52ekil"/>
        <w:rPr>
          <w:lang w:val="tr-TR"/>
        </w:rPr>
      </w:pPr>
      <w:r>
        <w:rPr>
          <w:rFonts w:eastAsia="Calibri" w:cstheme="minorHAnsi"/>
          <w:b/>
          <w:bCs/>
          <w:i/>
          <w:iCs/>
          <w:noProof/>
          <w:color w:val="002060"/>
          <w:sz w:val="36"/>
          <w:szCs w:val="36"/>
        </w:rPr>
        <w:lastRenderedPageBreak/>
        <w:drawing>
          <wp:inline distT="0" distB="0" distL="0" distR="0" wp14:anchorId="28827BED" wp14:editId="4A73C6D1">
            <wp:extent cx="3501020" cy="3495675"/>
            <wp:effectExtent l="0" t="0" r="4445" b="0"/>
            <wp:docPr id="6763166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512069" cy="3506707"/>
                    </a:xfrm>
                    <a:prstGeom prst="rect">
                      <a:avLst/>
                    </a:prstGeom>
                    <a:noFill/>
                    <a:ln>
                      <a:noFill/>
                    </a:ln>
                  </pic:spPr>
                </pic:pic>
              </a:graphicData>
            </a:graphic>
          </wp:inline>
        </w:drawing>
      </w:r>
    </w:p>
    <w:p w14:paraId="0A703C9C" w14:textId="0E9FC6D0" w:rsidR="0076709E" w:rsidRPr="00BC5651" w:rsidRDefault="0076709E" w:rsidP="0076709E">
      <w:pPr>
        <w:pStyle w:val="PEK51ekilbal"/>
        <w:rPr>
          <w:lang w:val="tr-TR"/>
        </w:rPr>
      </w:pPr>
      <w:r w:rsidRPr="00BC5651">
        <w:rPr>
          <w:b/>
          <w:bCs/>
          <w:lang w:val="tr-TR"/>
        </w:rPr>
        <w:t>Şekil 1.</w:t>
      </w:r>
      <w:r w:rsidRPr="00BC5651">
        <w:rPr>
          <w:lang w:val="tr-TR"/>
        </w:rPr>
        <w:t xml:space="preserve"> </w:t>
      </w:r>
      <w:r w:rsidR="004B613C">
        <w:rPr>
          <w:lang w:val="tr-TR"/>
        </w:rPr>
        <w:t>MALUMAT</w:t>
      </w:r>
      <w:r w:rsidRPr="00BC5651">
        <w:rPr>
          <w:lang w:val="tr-TR"/>
        </w:rPr>
        <w:t xml:space="preserve"> logosu (Şekil başlıkları şekillerin altında yer almalıdır.) (</w:t>
      </w:r>
      <w:r w:rsidR="004B613C">
        <w:rPr>
          <w:lang w:val="tr-TR"/>
        </w:rPr>
        <w:t>MALUMAT</w:t>
      </w:r>
      <w:r w:rsidRPr="00BC5651">
        <w:rPr>
          <w:lang w:val="tr-TR"/>
        </w:rPr>
        <w:t>_5.1)</w:t>
      </w:r>
    </w:p>
    <w:p w14:paraId="0ED1E219" w14:textId="29D2521F" w:rsidR="0076709E" w:rsidRPr="00BC5651" w:rsidRDefault="0076709E" w:rsidP="0076709E">
      <w:pPr>
        <w:pStyle w:val="PEK41tablobal"/>
        <w:rPr>
          <w:lang w:val="tr-TR"/>
        </w:rPr>
      </w:pPr>
      <w:r w:rsidRPr="00BC5651">
        <w:rPr>
          <w:b/>
          <w:lang w:val="tr-TR"/>
        </w:rPr>
        <w:t>Tablo 1.</w:t>
      </w:r>
      <w:r w:rsidRPr="00BC5651">
        <w:rPr>
          <w:lang w:val="tr-TR"/>
        </w:rPr>
        <w:t xml:space="preserve"> Tablo başlığı (</w:t>
      </w:r>
      <w:r w:rsidR="004B613C">
        <w:rPr>
          <w:lang w:val="tr-TR"/>
        </w:rPr>
        <w:t>MALUMAT</w:t>
      </w:r>
      <w:r w:rsidRPr="00BC5651">
        <w:rPr>
          <w:lang w:val="tr-TR"/>
        </w:rPr>
        <w:t>_4.1)</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6709E" w:rsidRPr="00BC5651" w14:paraId="7EF17750" w14:textId="77777777" w:rsidTr="0096275F">
        <w:tc>
          <w:tcPr>
            <w:tcW w:w="2619" w:type="dxa"/>
            <w:tcBorders>
              <w:bottom w:val="single" w:sz="4" w:space="0" w:color="auto"/>
            </w:tcBorders>
            <w:shd w:val="clear" w:color="auto" w:fill="auto"/>
            <w:vAlign w:val="center"/>
          </w:tcPr>
          <w:p w14:paraId="24DBA01E" w14:textId="77777777" w:rsidR="0076709E" w:rsidRPr="00BC5651" w:rsidRDefault="0076709E" w:rsidP="0096275F">
            <w:pPr>
              <w:pStyle w:val="PEK42tablo"/>
              <w:rPr>
                <w:snapToGrid/>
                <w:lang w:val="tr-TR"/>
              </w:rPr>
            </w:pPr>
            <w:r w:rsidRPr="00BC5651">
              <w:rPr>
                <w:snapToGrid/>
                <w:lang w:val="tr-TR"/>
              </w:rPr>
              <w:t>Başlık 1</w:t>
            </w:r>
          </w:p>
        </w:tc>
        <w:tc>
          <w:tcPr>
            <w:tcW w:w="2619" w:type="dxa"/>
            <w:tcBorders>
              <w:bottom w:val="single" w:sz="4" w:space="0" w:color="auto"/>
            </w:tcBorders>
            <w:shd w:val="clear" w:color="auto" w:fill="auto"/>
            <w:vAlign w:val="center"/>
          </w:tcPr>
          <w:p w14:paraId="189A59DF" w14:textId="77777777" w:rsidR="0076709E" w:rsidRPr="00BC5651" w:rsidRDefault="0076709E" w:rsidP="0096275F">
            <w:pPr>
              <w:pStyle w:val="PEK42tablo"/>
              <w:rPr>
                <w:snapToGrid/>
                <w:lang w:val="tr-TR"/>
              </w:rPr>
            </w:pPr>
            <w:r w:rsidRPr="00BC5651">
              <w:rPr>
                <w:snapToGrid/>
                <w:lang w:val="tr-TR"/>
              </w:rPr>
              <w:t>Başlık 2</w:t>
            </w:r>
          </w:p>
        </w:tc>
        <w:tc>
          <w:tcPr>
            <w:tcW w:w="2619" w:type="dxa"/>
            <w:tcBorders>
              <w:bottom w:val="single" w:sz="4" w:space="0" w:color="auto"/>
            </w:tcBorders>
            <w:shd w:val="clear" w:color="auto" w:fill="auto"/>
            <w:vAlign w:val="center"/>
          </w:tcPr>
          <w:p w14:paraId="7476719D" w14:textId="77777777" w:rsidR="0076709E" w:rsidRPr="00BC5651" w:rsidRDefault="0076709E" w:rsidP="0096275F">
            <w:pPr>
              <w:pStyle w:val="PEK42tablo"/>
              <w:rPr>
                <w:snapToGrid/>
                <w:lang w:val="tr-TR"/>
              </w:rPr>
            </w:pPr>
            <w:r w:rsidRPr="00BC5651">
              <w:rPr>
                <w:snapToGrid/>
                <w:lang w:val="tr-TR"/>
              </w:rPr>
              <w:t>Başlık 3</w:t>
            </w:r>
          </w:p>
        </w:tc>
      </w:tr>
      <w:tr w:rsidR="0076709E" w:rsidRPr="00BC5651" w14:paraId="4760DD29" w14:textId="77777777" w:rsidTr="0096275F">
        <w:tc>
          <w:tcPr>
            <w:tcW w:w="2619" w:type="dxa"/>
            <w:shd w:val="clear" w:color="auto" w:fill="auto"/>
            <w:vAlign w:val="center"/>
          </w:tcPr>
          <w:p w14:paraId="107B2BD4" w14:textId="77777777" w:rsidR="0076709E" w:rsidRPr="00BC5651" w:rsidRDefault="0076709E" w:rsidP="0096275F">
            <w:pPr>
              <w:pStyle w:val="PEK42tablo"/>
              <w:rPr>
                <w:lang w:val="tr-TR"/>
              </w:rPr>
            </w:pPr>
            <w:r w:rsidRPr="00BC5651">
              <w:rPr>
                <w:lang w:val="tr-TR"/>
              </w:rPr>
              <w:t>Bilgi1</w:t>
            </w:r>
          </w:p>
        </w:tc>
        <w:tc>
          <w:tcPr>
            <w:tcW w:w="2619" w:type="dxa"/>
            <w:shd w:val="clear" w:color="auto" w:fill="auto"/>
            <w:vAlign w:val="center"/>
          </w:tcPr>
          <w:p w14:paraId="604D2FEB" w14:textId="77777777" w:rsidR="0076709E" w:rsidRPr="00BC5651" w:rsidRDefault="0076709E" w:rsidP="0096275F">
            <w:pPr>
              <w:pStyle w:val="PEK42tablo"/>
              <w:rPr>
                <w:lang w:val="tr-TR"/>
              </w:rPr>
            </w:pPr>
            <w:r w:rsidRPr="00BC5651">
              <w:rPr>
                <w:lang w:val="tr-TR"/>
              </w:rPr>
              <w:t>Veri</w:t>
            </w:r>
          </w:p>
        </w:tc>
        <w:tc>
          <w:tcPr>
            <w:tcW w:w="2619" w:type="dxa"/>
            <w:shd w:val="clear" w:color="auto" w:fill="auto"/>
            <w:vAlign w:val="center"/>
          </w:tcPr>
          <w:p w14:paraId="0C34244A" w14:textId="77777777" w:rsidR="0076709E" w:rsidRPr="00BC5651" w:rsidRDefault="0076709E" w:rsidP="0096275F">
            <w:pPr>
              <w:pStyle w:val="PEK42tablo"/>
              <w:rPr>
                <w:lang w:val="tr-TR"/>
              </w:rPr>
            </w:pPr>
            <w:r w:rsidRPr="00BC5651">
              <w:rPr>
                <w:lang w:val="tr-TR"/>
              </w:rPr>
              <w:t>Veri</w:t>
            </w:r>
          </w:p>
        </w:tc>
      </w:tr>
      <w:tr w:rsidR="0076709E" w:rsidRPr="00BC5651" w14:paraId="0F5365E8" w14:textId="77777777" w:rsidTr="0096275F">
        <w:tc>
          <w:tcPr>
            <w:tcW w:w="2619" w:type="dxa"/>
            <w:shd w:val="clear" w:color="auto" w:fill="auto"/>
            <w:vAlign w:val="center"/>
          </w:tcPr>
          <w:p w14:paraId="6A114329" w14:textId="77777777" w:rsidR="0076709E" w:rsidRPr="00BC5651" w:rsidRDefault="0076709E" w:rsidP="0096275F">
            <w:pPr>
              <w:pStyle w:val="PEK42tablo"/>
              <w:rPr>
                <w:lang w:val="tr-TR"/>
              </w:rPr>
            </w:pPr>
            <w:r w:rsidRPr="00BC5651">
              <w:rPr>
                <w:lang w:val="tr-TR"/>
              </w:rPr>
              <w:t>Bilgi2</w:t>
            </w:r>
          </w:p>
        </w:tc>
        <w:tc>
          <w:tcPr>
            <w:tcW w:w="2619" w:type="dxa"/>
            <w:shd w:val="clear" w:color="auto" w:fill="auto"/>
            <w:vAlign w:val="center"/>
          </w:tcPr>
          <w:p w14:paraId="334A70DC" w14:textId="77777777" w:rsidR="0076709E" w:rsidRPr="00BC5651" w:rsidRDefault="0076709E" w:rsidP="0096275F">
            <w:pPr>
              <w:pStyle w:val="PEK42tablo"/>
              <w:rPr>
                <w:lang w:val="tr-TR"/>
              </w:rPr>
            </w:pPr>
            <w:r w:rsidRPr="00BC5651">
              <w:rPr>
                <w:lang w:val="tr-TR"/>
              </w:rPr>
              <w:t>Veri</w:t>
            </w:r>
          </w:p>
        </w:tc>
        <w:tc>
          <w:tcPr>
            <w:tcW w:w="2619" w:type="dxa"/>
            <w:shd w:val="clear" w:color="auto" w:fill="auto"/>
            <w:vAlign w:val="center"/>
          </w:tcPr>
          <w:p w14:paraId="49D87027" w14:textId="77777777" w:rsidR="0076709E" w:rsidRPr="00BC5651" w:rsidRDefault="0076709E" w:rsidP="0096275F">
            <w:pPr>
              <w:pStyle w:val="PEK42tablo"/>
              <w:rPr>
                <w:lang w:val="tr-TR"/>
              </w:rPr>
            </w:pPr>
            <w:r w:rsidRPr="00BC5651">
              <w:rPr>
                <w:lang w:val="tr-TR"/>
              </w:rPr>
              <w:t>Veri</w:t>
            </w:r>
          </w:p>
        </w:tc>
      </w:tr>
    </w:tbl>
    <w:p w14:paraId="0D7931AD" w14:textId="77777777" w:rsidR="0076709E" w:rsidRPr="00BC5651" w:rsidRDefault="0076709E" w:rsidP="0076709E">
      <w:pPr>
        <w:pStyle w:val="MDPI43tablefooter"/>
        <w:rPr>
          <w:lang w:val="tr-TR"/>
        </w:rPr>
      </w:pPr>
      <w:r w:rsidRPr="00BC5651">
        <w:rPr>
          <w:vertAlign w:val="superscript"/>
          <w:lang w:val="tr-TR"/>
        </w:rPr>
        <w:t>1</w:t>
      </w:r>
      <w:r w:rsidRPr="00BC5651">
        <w:rPr>
          <w:lang w:val="tr-TR"/>
        </w:rPr>
        <w:t xml:space="preserve"> Tablolar için dipnot</w:t>
      </w:r>
    </w:p>
    <w:p w14:paraId="7D737CC1" w14:textId="77777777" w:rsidR="0076709E" w:rsidRDefault="0076709E" w:rsidP="0076709E">
      <w:pPr>
        <w:pStyle w:val="PEK31metin"/>
        <w:rPr>
          <w:lang w:val="tr-TR"/>
        </w:rPr>
      </w:pPr>
    </w:p>
    <w:p w14:paraId="5286002F" w14:textId="31534FAC" w:rsidR="0076709E" w:rsidRDefault="009E1F9F" w:rsidP="008D35D7">
      <w:pPr>
        <w:pStyle w:val="PEK52ekil"/>
        <w:jc w:val="right"/>
        <w:rPr>
          <w:lang w:val="tr-TR"/>
        </w:rPr>
      </w:pPr>
      <w:r>
        <w:rPr>
          <w:noProof/>
          <w:lang w:val="tr-TR"/>
        </w:rPr>
        <w:drawing>
          <wp:inline distT="0" distB="0" distL="0" distR="0" wp14:anchorId="0AD8497A" wp14:editId="6A6B4C19">
            <wp:extent cx="5476875" cy="838200"/>
            <wp:effectExtent l="0" t="0" r="9525" b="0"/>
            <wp:docPr id="192102120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875" cy="838200"/>
                    </a:xfrm>
                    <a:prstGeom prst="rect">
                      <a:avLst/>
                    </a:prstGeom>
                    <a:noFill/>
                    <a:ln>
                      <a:noFill/>
                    </a:ln>
                  </pic:spPr>
                </pic:pic>
              </a:graphicData>
            </a:graphic>
          </wp:inline>
        </w:drawing>
      </w:r>
    </w:p>
    <w:p w14:paraId="79C1DF84" w14:textId="77777777" w:rsidR="0076709E" w:rsidRDefault="0076709E" w:rsidP="0076709E">
      <w:pPr>
        <w:pStyle w:val="PEK51ekilbal"/>
        <w:rPr>
          <w:lang w:val="tr-TR"/>
        </w:rPr>
      </w:pPr>
      <w:r w:rsidRPr="00B369BD">
        <w:rPr>
          <w:b/>
          <w:bCs/>
          <w:lang w:val="tr-TR"/>
        </w:rPr>
        <w:t>Şekil 2.</w:t>
      </w:r>
      <w:r>
        <w:rPr>
          <w:lang w:val="tr-TR"/>
        </w:rPr>
        <w:t xml:space="preserve"> Word Stiller bölmesi</w:t>
      </w:r>
    </w:p>
    <w:p w14:paraId="3643B422" w14:textId="77777777" w:rsidR="008D35D7" w:rsidRDefault="008D35D7" w:rsidP="0076709E">
      <w:pPr>
        <w:pStyle w:val="PEK51ekilbal"/>
        <w:rPr>
          <w:lang w:val="tr-TR"/>
        </w:rPr>
      </w:pPr>
    </w:p>
    <w:p w14:paraId="79AED437" w14:textId="5D9F446B" w:rsidR="008D35D7" w:rsidRDefault="008D35D7" w:rsidP="008D35D7">
      <w:pPr>
        <w:pStyle w:val="PEK51ekilbal"/>
        <w:jc w:val="right"/>
        <w:rPr>
          <w:noProof/>
          <w:lang w:val="tr-TR" w:eastAsia="tr-TR" w:bidi="ar-SA"/>
        </w:rPr>
      </w:pPr>
    </w:p>
    <w:p w14:paraId="1401F84E" w14:textId="77777777" w:rsidR="002D0DA5" w:rsidRDefault="002D0DA5" w:rsidP="008D35D7">
      <w:pPr>
        <w:pStyle w:val="PEK51ekilbal"/>
        <w:jc w:val="right"/>
        <w:rPr>
          <w:noProof/>
          <w:lang w:val="tr-TR" w:eastAsia="tr-TR" w:bidi="ar-SA"/>
        </w:rPr>
      </w:pPr>
    </w:p>
    <w:p w14:paraId="3EC4B6CE" w14:textId="77777777" w:rsidR="002D0DA5" w:rsidRDefault="002D0DA5" w:rsidP="008D35D7">
      <w:pPr>
        <w:pStyle w:val="PEK51ekilbal"/>
        <w:jc w:val="right"/>
        <w:rPr>
          <w:noProof/>
          <w:lang w:val="tr-TR" w:eastAsia="tr-TR" w:bidi="ar-SA"/>
        </w:rPr>
      </w:pPr>
    </w:p>
    <w:p w14:paraId="41C817F0" w14:textId="77777777" w:rsidR="002D0DA5" w:rsidRDefault="002D0DA5" w:rsidP="008D35D7">
      <w:pPr>
        <w:pStyle w:val="PEK51ekilbal"/>
        <w:jc w:val="right"/>
        <w:rPr>
          <w:noProof/>
          <w:lang w:val="tr-TR" w:eastAsia="tr-TR" w:bidi="ar-SA"/>
        </w:rPr>
      </w:pPr>
    </w:p>
    <w:p w14:paraId="418629FE" w14:textId="77777777" w:rsidR="002D0DA5" w:rsidRDefault="002D0DA5" w:rsidP="008D35D7">
      <w:pPr>
        <w:pStyle w:val="PEK51ekilbal"/>
        <w:jc w:val="right"/>
        <w:rPr>
          <w:noProof/>
          <w:lang w:val="tr-TR" w:eastAsia="tr-TR" w:bidi="ar-SA"/>
        </w:rPr>
      </w:pPr>
    </w:p>
    <w:p w14:paraId="21715700" w14:textId="77777777" w:rsidR="002D0DA5" w:rsidRDefault="002D0DA5" w:rsidP="008D35D7">
      <w:pPr>
        <w:pStyle w:val="PEK51ekilbal"/>
        <w:jc w:val="right"/>
        <w:rPr>
          <w:noProof/>
          <w:lang w:val="tr-TR" w:eastAsia="tr-TR" w:bidi="ar-SA"/>
        </w:rPr>
      </w:pPr>
    </w:p>
    <w:p w14:paraId="2E4EF8E7" w14:textId="77777777" w:rsidR="002D0DA5" w:rsidRDefault="002D0DA5" w:rsidP="008D35D7">
      <w:pPr>
        <w:pStyle w:val="PEK51ekilbal"/>
        <w:jc w:val="right"/>
        <w:rPr>
          <w:noProof/>
          <w:lang w:val="tr-TR" w:eastAsia="tr-TR" w:bidi="ar-SA"/>
        </w:rPr>
      </w:pPr>
    </w:p>
    <w:p w14:paraId="33B88A5D" w14:textId="4831C108" w:rsidR="002D0DA5" w:rsidRDefault="009E1F9F" w:rsidP="008D35D7">
      <w:pPr>
        <w:pStyle w:val="PEK51ekilbal"/>
        <w:jc w:val="right"/>
        <w:rPr>
          <w:lang w:val="tr-TR"/>
        </w:rPr>
      </w:pPr>
      <w:r>
        <w:rPr>
          <w:noProof/>
          <w:lang w:val="tr-TR"/>
        </w:rPr>
        <w:lastRenderedPageBreak/>
        <w:drawing>
          <wp:inline distT="0" distB="0" distL="0" distR="0" wp14:anchorId="37C72A58" wp14:editId="4691A573">
            <wp:extent cx="5086350" cy="3641447"/>
            <wp:effectExtent l="0" t="0" r="0" b="0"/>
            <wp:docPr id="624181027" name="Resim 3"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81027" name="Resim 3" descr="metin, ekran görüntüsü, yazı tipi, sayı, numara içeren bir resim&#10;&#10;Yapay zeka tarafından oluşturulmuş içerik yanlış olabil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5214" cy="3654952"/>
                    </a:xfrm>
                    <a:prstGeom prst="rect">
                      <a:avLst/>
                    </a:prstGeom>
                    <a:noFill/>
                    <a:ln>
                      <a:noFill/>
                    </a:ln>
                  </pic:spPr>
                </pic:pic>
              </a:graphicData>
            </a:graphic>
          </wp:inline>
        </w:drawing>
      </w:r>
    </w:p>
    <w:p w14:paraId="368B15EC" w14:textId="6CD4261D" w:rsidR="008D35D7" w:rsidRDefault="008D35D7" w:rsidP="008D35D7">
      <w:pPr>
        <w:pStyle w:val="PEK51ekilbal"/>
        <w:rPr>
          <w:lang w:val="tr-TR"/>
        </w:rPr>
      </w:pPr>
      <w:r w:rsidRPr="00B369BD">
        <w:rPr>
          <w:b/>
          <w:bCs/>
          <w:lang w:val="tr-TR"/>
        </w:rPr>
        <w:t xml:space="preserve">Şekil </w:t>
      </w:r>
      <w:r>
        <w:rPr>
          <w:b/>
          <w:bCs/>
          <w:lang w:val="tr-TR"/>
        </w:rPr>
        <w:t>3</w:t>
      </w:r>
      <w:r w:rsidRPr="00B369BD">
        <w:rPr>
          <w:b/>
          <w:bCs/>
          <w:lang w:val="tr-TR"/>
        </w:rPr>
        <w:t>.</w:t>
      </w:r>
      <w:r>
        <w:rPr>
          <w:lang w:val="tr-TR"/>
        </w:rPr>
        <w:t xml:space="preserve"> Word Stiller bölmesi 2</w:t>
      </w:r>
    </w:p>
    <w:p w14:paraId="1DA8BFFE" w14:textId="1C8F0A4E" w:rsidR="0076709E" w:rsidRPr="00BC5651" w:rsidRDefault="0076709E" w:rsidP="0076709E">
      <w:pPr>
        <w:pStyle w:val="PEK31metin"/>
        <w:rPr>
          <w:lang w:val="tr-TR"/>
        </w:rPr>
      </w:pPr>
      <w:r>
        <w:rPr>
          <w:lang w:val="tr-TR"/>
        </w:rPr>
        <w:t>Giriş bölmesinde yer alan stiller bölümünden ilgili alan seçilerek metin şablona uyarlanır.</w:t>
      </w:r>
    </w:p>
    <w:p w14:paraId="6DDA429F" w14:textId="77777777" w:rsidR="0076709E" w:rsidRPr="00BC5651" w:rsidRDefault="0076709E" w:rsidP="0076709E">
      <w:pPr>
        <w:pStyle w:val="PEK21birinciderecebalk"/>
        <w:numPr>
          <w:ilvl w:val="0"/>
          <w:numId w:val="28"/>
        </w:numPr>
        <w:rPr>
          <w:lang w:val="tr-TR"/>
        </w:rPr>
      </w:pPr>
      <w:r w:rsidRPr="00BC5651">
        <w:rPr>
          <w:lang w:val="tr-TR"/>
        </w:rPr>
        <w:t>Matematiksel ifadeler</w:t>
      </w:r>
    </w:p>
    <w:p w14:paraId="693AB54F" w14:textId="77777777" w:rsidR="0076709E" w:rsidRPr="00BC5651" w:rsidRDefault="0076709E" w:rsidP="0076709E">
      <w:pPr>
        <w:pStyle w:val="PEK31metin"/>
        <w:rPr>
          <w:lang w:val="tr-TR"/>
        </w:rPr>
      </w:pPr>
      <w:r w:rsidRPr="00BC5651">
        <w:rPr>
          <w:lang w:val="tr-TR"/>
        </w:rPr>
        <w:t xml:space="preserve">Denklemler, teoremler ve ispatlar için uygun olan stil seçilmelidir. </w:t>
      </w:r>
      <w:r w:rsidRPr="00BC5651">
        <w:rPr>
          <w:rStyle w:val="DipnotBavurusu"/>
          <w:lang w:val="tr-TR"/>
        </w:rPr>
        <w:footnoteReference w:id="1"/>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6709E" w:rsidRPr="00BC5651" w14:paraId="4B4AFA7F" w14:textId="77777777" w:rsidTr="0096275F">
        <w:tc>
          <w:tcPr>
            <w:tcW w:w="7428" w:type="dxa"/>
          </w:tcPr>
          <w:p w14:paraId="0C4A991B" w14:textId="77777777" w:rsidR="0076709E" w:rsidRPr="00BC5651" w:rsidRDefault="0076709E" w:rsidP="0096275F">
            <w:pPr>
              <w:pStyle w:val="PEK39denklem"/>
              <w:rPr>
                <w:lang w:val="tr-TR"/>
              </w:rPr>
            </w:pPr>
            <w:proofErr w:type="gramStart"/>
            <w:r w:rsidRPr="00BC5651">
              <w:rPr>
                <w:lang w:val="tr-TR"/>
              </w:rPr>
              <w:t>a</w:t>
            </w:r>
            <w:proofErr w:type="gramEnd"/>
            <w:r w:rsidRPr="00BC5651">
              <w:rPr>
                <w:lang w:val="tr-TR"/>
              </w:rPr>
              <w:t xml:space="preserve"> = 1,</w:t>
            </w:r>
          </w:p>
        </w:tc>
        <w:tc>
          <w:tcPr>
            <w:tcW w:w="431" w:type="dxa"/>
            <w:vAlign w:val="center"/>
          </w:tcPr>
          <w:p w14:paraId="24E04886" w14:textId="77777777" w:rsidR="0076709E" w:rsidRPr="00BC5651" w:rsidRDefault="0076709E" w:rsidP="0096275F">
            <w:pPr>
              <w:pStyle w:val="MDPI3aequationnumber"/>
              <w:spacing w:line="260" w:lineRule="atLeast"/>
              <w:rPr>
                <w:lang w:val="tr-TR"/>
              </w:rPr>
            </w:pPr>
            <w:r w:rsidRPr="00BC5651">
              <w:rPr>
                <w:lang w:val="tr-TR"/>
              </w:rPr>
              <w:t>(1)</w:t>
            </w:r>
          </w:p>
        </w:tc>
      </w:tr>
      <w:tr w:rsidR="0076709E" w:rsidRPr="00BC5651" w14:paraId="725E685C" w14:textId="77777777" w:rsidTr="0096275F">
        <w:tc>
          <w:tcPr>
            <w:tcW w:w="7428" w:type="dxa"/>
          </w:tcPr>
          <w:p w14:paraId="1678AE5C" w14:textId="77777777" w:rsidR="0076709E" w:rsidRPr="00BC5651" w:rsidRDefault="0076709E" w:rsidP="0096275F">
            <w:pPr>
              <w:pStyle w:val="PEK39denklem"/>
              <w:rPr>
                <w:lang w:val="tr-TR"/>
              </w:rPr>
            </w:pPr>
            <w:proofErr w:type="gramStart"/>
            <w:r w:rsidRPr="00BC5651">
              <w:rPr>
                <w:lang w:val="tr-TR"/>
              </w:rPr>
              <w:t>a</w:t>
            </w:r>
            <w:proofErr w:type="gramEnd"/>
            <w:r w:rsidRPr="00BC5651">
              <w:rPr>
                <w:lang w:val="tr-TR"/>
              </w:rPr>
              <w:t xml:space="preserve"> = b + c + d </w:t>
            </w:r>
          </w:p>
        </w:tc>
        <w:tc>
          <w:tcPr>
            <w:tcW w:w="431" w:type="dxa"/>
            <w:vAlign w:val="center"/>
          </w:tcPr>
          <w:p w14:paraId="2EC5B931" w14:textId="77777777" w:rsidR="0076709E" w:rsidRPr="00BC5651" w:rsidRDefault="0076709E" w:rsidP="0096275F">
            <w:pPr>
              <w:pStyle w:val="MDPI3aequationnumber"/>
              <w:spacing w:line="260" w:lineRule="atLeast"/>
              <w:rPr>
                <w:lang w:val="tr-TR"/>
              </w:rPr>
            </w:pPr>
            <w:r w:rsidRPr="00BC5651">
              <w:rPr>
                <w:lang w:val="tr-TR"/>
              </w:rPr>
              <w:t>(2)</w:t>
            </w:r>
          </w:p>
        </w:tc>
      </w:tr>
    </w:tbl>
    <w:p w14:paraId="2AD69047" w14:textId="77777777" w:rsidR="0076709E" w:rsidRPr="00BC5651" w:rsidRDefault="0076709E" w:rsidP="0076709E">
      <w:pPr>
        <w:pStyle w:val="PEK21birinciderecebalk"/>
        <w:numPr>
          <w:ilvl w:val="0"/>
          <w:numId w:val="28"/>
        </w:numPr>
        <w:rPr>
          <w:lang w:val="tr-TR"/>
        </w:rPr>
      </w:pPr>
      <w:r w:rsidRPr="00BC5651">
        <w:rPr>
          <w:lang w:val="tr-TR"/>
        </w:rPr>
        <w:t xml:space="preserve"> Teoremler ve ispatlar</w:t>
      </w:r>
    </w:p>
    <w:p w14:paraId="0469BB34" w14:textId="77777777" w:rsidR="0076709E" w:rsidRPr="00BC5651" w:rsidRDefault="0076709E" w:rsidP="0076709E">
      <w:pPr>
        <w:pStyle w:val="PEK31metin"/>
        <w:rPr>
          <w:lang w:val="tr-TR"/>
        </w:rPr>
      </w:pPr>
      <w:r w:rsidRPr="00BC5651">
        <w:rPr>
          <w:lang w:val="tr-TR"/>
        </w:rPr>
        <w:t>Makalede teoremler ve ispatlar varsa ilgili stil seçilerek yazılmalıdır.</w:t>
      </w:r>
    </w:p>
    <w:p w14:paraId="673F7156" w14:textId="7424D627" w:rsidR="0076709E" w:rsidRPr="00BC5651" w:rsidRDefault="0076709E" w:rsidP="0076709E">
      <w:pPr>
        <w:pStyle w:val="PEK81teorem"/>
        <w:spacing w:before="240"/>
        <w:rPr>
          <w:lang w:val="tr-TR"/>
        </w:rPr>
      </w:pPr>
      <w:r w:rsidRPr="00BC5651">
        <w:rPr>
          <w:lang w:val="tr-TR"/>
        </w:rPr>
        <w:t>Teorem 1. Teorem açıklaması (</w:t>
      </w:r>
      <w:r w:rsidR="004B613C">
        <w:rPr>
          <w:lang w:val="tr-TR"/>
        </w:rPr>
        <w:t>MALUMAT</w:t>
      </w:r>
      <w:r w:rsidRPr="00BC5651">
        <w:rPr>
          <w:lang w:val="tr-TR"/>
        </w:rPr>
        <w:t>_8.1)</w:t>
      </w:r>
    </w:p>
    <w:p w14:paraId="07EBD9F8" w14:textId="48A2FB0E" w:rsidR="0076709E" w:rsidRPr="00BC5651" w:rsidRDefault="0076709E" w:rsidP="0076709E">
      <w:pPr>
        <w:pStyle w:val="PEK82teoremispat"/>
        <w:spacing w:before="240" w:after="240"/>
        <w:rPr>
          <w:lang w:val="tr-TR"/>
        </w:rPr>
      </w:pPr>
      <w:r w:rsidRPr="00BC5651">
        <w:rPr>
          <w:b/>
          <w:bCs/>
          <w:lang w:val="tr-TR"/>
        </w:rPr>
        <w:t xml:space="preserve">Teorem 1 İspat. </w:t>
      </w:r>
      <w:r w:rsidRPr="00BC5651">
        <w:rPr>
          <w:lang w:val="tr-TR"/>
        </w:rPr>
        <w:t>İspatın açıklaması (</w:t>
      </w:r>
      <w:r w:rsidR="004B613C">
        <w:rPr>
          <w:lang w:val="tr-TR"/>
        </w:rPr>
        <w:t>MALUMAT</w:t>
      </w:r>
      <w:r w:rsidRPr="00BC5651">
        <w:rPr>
          <w:lang w:val="tr-TR"/>
        </w:rPr>
        <w:t>_8.2)</w:t>
      </w:r>
    </w:p>
    <w:p w14:paraId="7E15BDE1" w14:textId="49C75C23" w:rsidR="0076709E" w:rsidRPr="00BC5651" w:rsidRDefault="0076709E" w:rsidP="0076709E">
      <w:pPr>
        <w:pStyle w:val="PEKKAYNAKA"/>
        <w:rPr>
          <w:lang w:val="tr-TR"/>
        </w:rPr>
      </w:pPr>
      <w:r w:rsidRPr="00BC5651">
        <w:rPr>
          <w:lang w:val="tr-TR"/>
        </w:rPr>
        <w:t>Kaynakça (</w:t>
      </w:r>
      <w:r w:rsidR="004B613C">
        <w:rPr>
          <w:lang w:val="tr-TR"/>
        </w:rPr>
        <w:t>MALUMAT</w:t>
      </w:r>
      <w:r w:rsidRPr="00BC5651">
        <w:rPr>
          <w:lang w:val="tr-TR"/>
        </w:rPr>
        <w:t>_KAYNAKÇA</w:t>
      </w:r>
      <w:r>
        <w:rPr>
          <w:lang w:val="tr-TR"/>
        </w:rPr>
        <w:t>_BAŞLIK</w:t>
      </w:r>
      <w:r w:rsidRPr="00BC5651">
        <w:rPr>
          <w:lang w:val="tr-TR"/>
        </w:rPr>
        <w:t xml:space="preserve">) </w:t>
      </w:r>
    </w:p>
    <w:p w14:paraId="2322692F" w14:textId="61CEE0B6" w:rsidR="0076709E" w:rsidRPr="00BC5651" w:rsidRDefault="0076709E" w:rsidP="0076709E">
      <w:pPr>
        <w:pStyle w:val="PEK71kaynaka"/>
        <w:rPr>
          <w:lang w:val="tr-TR"/>
        </w:rPr>
      </w:pPr>
      <w:r w:rsidRPr="00BC5651">
        <w:rPr>
          <w:lang w:val="tr-TR"/>
        </w:rPr>
        <w:t xml:space="preserve">Yazar 1, A.B.; Yazar 2, C.D. (Yıl). Makale başlığı. </w:t>
      </w:r>
      <w:r w:rsidRPr="00BC5651">
        <w:rPr>
          <w:i/>
          <w:lang w:val="tr-TR"/>
        </w:rPr>
        <w:t>Dergi adı</w:t>
      </w:r>
      <w:r w:rsidRPr="00BC5651">
        <w:rPr>
          <w:lang w:val="tr-TR"/>
        </w:rPr>
        <w:t xml:space="preserve">, </w:t>
      </w:r>
      <w:r w:rsidRPr="00BC5651">
        <w:rPr>
          <w:i/>
          <w:lang w:val="tr-TR"/>
        </w:rPr>
        <w:t>3</w:t>
      </w:r>
      <w:r w:rsidRPr="00BC5651">
        <w:rPr>
          <w:iCs/>
          <w:lang w:val="tr-TR"/>
        </w:rPr>
        <w:t>(1), 3-9. (</w:t>
      </w:r>
      <w:r w:rsidR="004B613C">
        <w:rPr>
          <w:iCs/>
          <w:lang w:val="tr-TR"/>
        </w:rPr>
        <w:t>MALUMAT</w:t>
      </w:r>
      <w:r w:rsidRPr="00BC5651">
        <w:rPr>
          <w:iCs/>
          <w:lang w:val="tr-TR"/>
        </w:rPr>
        <w:t>_7.1)</w:t>
      </w:r>
    </w:p>
    <w:p w14:paraId="7A2A0112" w14:textId="77777777" w:rsidR="0076709E" w:rsidRPr="00BC5651" w:rsidRDefault="0076709E" w:rsidP="0076709E">
      <w:pPr>
        <w:pStyle w:val="PEK71kaynaka"/>
        <w:rPr>
          <w:lang w:val="tr-TR"/>
        </w:rPr>
      </w:pPr>
      <w:r w:rsidRPr="00BC5651">
        <w:rPr>
          <w:lang w:val="tr-TR"/>
        </w:rPr>
        <w:t xml:space="preserve">Yazar 1, A.; Yazar 2, B. (Yıl). Bölüm Başlığı </w:t>
      </w:r>
      <w:r w:rsidRPr="00BC5651">
        <w:rPr>
          <w:i/>
          <w:lang w:val="tr-TR"/>
        </w:rPr>
        <w:t xml:space="preserve">Kitabın adı </w:t>
      </w:r>
      <w:r w:rsidRPr="00BC5651">
        <w:rPr>
          <w:iCs/>
          <w:lang w:val="tr-TR"/>
        </w:rPr>
        <w:t>içinde</w:t>
      </w:r>
      <w:r w:rsidRPr="00BC5651">
        <w:rPr>
          <w:lang w:val="tr-TR"/>
        </w:rPr>
        <w:t xml:space="preserve">, 2. basım.; Ed., A., B., </w:t>
      </w:r>
      <w:bookmarkStart w:id="4" w:name="_Hlk134880676"/>
      <w:r w:rsidRPr="00BC5651">
        <w:rPr>
          <w:lang w:val="tr-TR"/>
        </w:rPr>
        <w:t xml:space="preserve">Yayın Evi: </w:t>
      </w:r>
      <w:r>
        <w:rPr>
          <w:lang w:val="tr-TR"/>
        </w:rPr>
        <w:t>Yer</w:t>
      </w:r>
      <w:r w:rsidRPr="00BC5651">
        <w:rPr>
          <w:lang w:val="tr-TR"/>
        </w:rPr>
        <w:t xml:space="preserve"> Bilgisi</w:t>
      </w:r>
      <w:bookmarkEnd w:id="4"/>
      <w:r w:rsidRPr="00BC5651">
        <w:rPr>
          <w:lang w:val="tr-TR"/>
        </w:rPr>
        <w:t xml:space="preserve">, </w:t>
      </w:r>
      <w:proofErr w:type="spellStart"/>
      <w:r w:rsidRPr="00BC5651">
        <w:rPr>
          <w:lang w:val="tr-TR"/>
        </w:rPr>
        <w:t>ss</w:t>
      </w:r>
      <w:proofErr w:type="spellEnd"/>
      <w:r w:rsidRPr="00BC5651">
        <w:rPr>
          <w:lang w:val="tr-TR"/>
        </w:rPr>
        <w:t>. 154–196.</w:t>
      </w:r>
    </w:p>
    <w:p w14:paraId="3877F6F1" w14:textId="610E80BC" w:rsidR="0076709E" w:rsidRPr="00BC5651" w:rsidRDefault="0076709E" w:rsidP="0076709E">
      <w:pPr>
        <w:pStyle w:val="PEK71kaynaka"/>
        <w:rPr>
          <w:lang w:val="tr-TR"/>
        </w:rPr>
      </w:pPr>
      <w:r w:rsidRPr="00BC5651">
        <w:rPr>
          <w:lang w:val="tr-TR"/>
        </w:rPr>
        <w:t xml:space="preserve">Yazar 1, A.; Yazar 2, B. (Yıl). </w:t>
      </w:r>
      <w:r>
        <w:rPr>
          <w:i/>
          <w:lang w:val="tr-TR"/>
        </w:rPr>
        <w:t>Kitabın adı,</w:t>
      </w:r>
      <w:r w:rsidRPr="00BC5651">
        <w:rPr>
          <w:lang w:val="tr-TR"/>
        </w:rPr>
        <w:t xml:space="preserve"> </w:t>
      </w:r>
      <w:r>
        <w:rPr>
          <w:lang w:val="tr-TR"/>
        </w:rPr>
        <w:t>3. basım</w:t>
      </w:r>
      <w:r w:rsidRPr="00BC5651">
        <w:rPr>
          <w:lang w:val="tr-TR"/>
        </w:rPr>
        <w:t xml:space="preserve">.; Yayın Evi: </w:t>
      </w:r>
      <w:r>
        <w:rPr>
          <w:lang w:val="tr-TR"/>
        </w:rPr>
        <w:t>Yer</w:t>
      </w:r>
      <w:r w:rsidRPr="00BC5651">
        <w:rPr>
          <w:lang w:val="tr-TR"/>
        </w:rPr>
        <w:t xml:space="preserve"> Bilgisi, 20</w:t>
      </w:r>
      <w:r w:rsidR="000924C8">
        <w:rPr>
          <w:lang w:val="tr-TR"/>
        </w:rPr>
        <w:t>25</w:t>
      </w:r>
      <w:r w:rsidRPr="00BC5651">
        <w:rPr>
          <w:lang w:val="tr-TR"/>
        </w:rPr>
        <w:t xml:space="preserve">; </w:t>
      </w:r>
      <w:proofErr w:type="spellStart"/>
      <w:r>
        <w:rPr>
          <w:lang w:val="tr-TR"/>
        </w:rPr>
        <w:t>ss</w:t>
      </w:r>
      <w:proofErr w:type="spellEnd"/>
      <w:r w:rsidRPr="00BC5651">
        <w:rPr>
          <w:lang w:val="tr-TR"/>
        </w:rPr>
        <w:t>. 154–196.</w:t>
      </w:r>
    </w:p>
    <w:p w14:paraId="6D494880" w14:textId="77777777" w:rsidR="0076709E" w:rsidRPr="00BC5651" w:rsidRDefault="0076709E" w:rsidP="0076709E">
      <w:pPr>
        <w:pStyle w:val="PEK71kaynaka"/>
        <w:rPr>
          <w:lang w:val="tr-TR"/>
        </w:rPr>
      </w:pPr>
      <w:r w:rsidRPr="00BC5651">
        <w:rPr>
          <w:lang w:val="tr-TR"/>
        </w:rPr>
        <w:t>Yazar 1, A.B.; Yazar 2, C.D.; Yazar 3, (Yıl). Sunum Başlığı. Konferans başlığı, konferansı gerçekleştiği yer (tarih bilgisi)</w:t>
      </w:r>
    </w:p>
    <w:p w14:paraId="2F6F453F" w14:textId="77777777" w:rsidR="0076709E" w:rsidRDefault="0076709E" w:rsidP="0076709E">
      <w:pPr>
        <w:pStyle w:val="PEK71kaynaka"/>
        <w:rPr>
          <w:lang w:val="tr-TR"/>
        </w:rPr>
      </w:pPr>
      <w:r w:rsidRPr="00BC5651">
        <w:rPr>
          <w:lang w:val="tr-TR"/>
        </w:rPr>
        <w:t xml:space="preserve">Yazar 1, A.B. (Yıl). Tez başlığı. </w:t>
      </w:r>
      <w:r>
        <w:rPr>
          <w:lang w:val="tr-TR"/>
        </w:rPr>
        <w:t>Tezin türü</w:t>
      </w:r>
      <w:r w:rsidRPr="00BC5651">
        <w:rPr>
          <w:lang w:val="tr-TR"/>
        </w:rPr>
        <w:t>, Üniversite ve enstitü bilgisi</w:t>
      </w:r>
      <w:r>
        <w:rPr>
          <w:lang w:val="tr-TR"/>
        </w:rPr>
        <w:t>.</w:t>
      </w:r>
    </w:p>
    <w:p w14:paraId="5AC04758" w14:textId="77777777" w:rsidR="0076709E" w:rsidRPr="009D7C20" w:rsidRDefault="0076709E" w:rsidP="0076709E">
      <w:pPr>
        <w:pStyle w:val="PEK71kaynaka"/>
        <w:rPr>
          <w:lang w:val="tr-TR"/>
        </w:rPr>
      </w:pPr>
      <w:r w:rsidRPr="009D7C20">
        <w:rPr>
          <w:lang w:val="tr-TR"/>
        </w:rPr>
        <w:lastRenderedPageBreak/>
        <w:t xml:space="preserve">İnternet ortamında yapılan yayınların düzenlenmesi ve bu yayınlar yoluyla işlenen suçlarla mücadele edilmesi hakkında kanun. (2007, 23 Mayıs). Resmî Gazete (Sayı: 26530). Erişim adresi: </w:t>
      </w:r>
      <w:hyperlink r:id="rId16" w:history="1">
        <w:r w:rsidRPr="009D7C20">
          <w:rPr>
            <w:rStyle w:val="Kpr"/>
            <w:color w:val="000000"/>
            <w:u w:val="none"/>
            <w:lang w:val="tr-TR"/>
          </w:rPr>
          <w:t>http://www.resmigazete.gov.tr/eskiler/2007/05/20070523-1.htm</w:t>
        </w:r>
      </w:hyperlink>
    </w:p>
    <w:p w14:paraId="0CA8D73C" w14:textId="77777777" w:rsidR="008D35D7" w:rsidRDefault="008D35D7" w:rsidP="0076709E">
      <w:pPr>
        <w:pStyle w:val="PEK62ekler"/>
        <w:spacing w:before="240"/>
        <w:rPr>
          <w:b/>
          <w:bCs/>
          <w:lang w:val="tr-TR"/>
        </w:rPr>
      </w:pPr>
      <w:r>
        <w:rPr>
          <w:b/>
          <w:bCs/>
          <w:lang w:val="tr-TR"/>
        </w:rPr>
        <w:br w:type="page"/>
      </w:r>
    </w:p>
    <w:p w14:paraId="1D7DE36C" w14:textId="5A9E7985" w:rsidR="0076709E" w:rsidRPr="00BC5651" w:rsidRDefault="0076709E" w:rsidP="0076709E">
      <w:pPr>
        <w:pStyle w:val="PEK62ekler"/>
        <w:spacing w:before="240"/>
        <w:rPr>
          <w:b/>
          <w:bCs/>
          <w:lang w:val="tr-TR"/>
        </w:rPr>
      </w:pPr>
      <w:r w:rsidRPr="00BC5651">
        <w:rPr>
          <w:b/>
          <w:bCs/>
          <w:lang w:val="tr-TR"/>
        </w:rPr>
        <w:lastRenderedPageBreak/>
        <w:t>EKLER</w:t>
      </w:r>
    </w:p>
    <w:p w14:paraId="018A61A8" w14:textId="77777777" w:rsidR="0076709E" w:rsidRPr="00BC5651" w:rsidRDefault="0076709E" w:rsidP="0076709E">
      <w:pPr>
        <w:pStyle w:val="PEK62ekler"/>
        <w:rPr>
          <w:b/>
          <w:bCs/>
          <w:lang w:val="tr-TR"/>
        </w:rPr>
      </w:pPr>
      <w:r w:rsidRPr="00BC5651">
        <w:rPr>
          <w:b/>
          <w:bCs/>
          <w:lang w:val="tr-TR"/>
        </w:rPr>
        <w:t>Metin içi atıflara örnekler:</w:t>
      </w:r>
    </w:p>
    <w:p w14:paraId="34D11F15" w14:textId="77777777" w:rsidR="0076709E" w:rsidRPr="00BC5651" w:rsidRDefault="0076709E" w:rsidP="0076709E">
      <w:pPr>
        <w:pStyle w:val="PEK62ekler"/>
        <w:rPr>
          <w:lang w:val="tr-TR"/>
        </w:rPr>
      </w:pPr>
      <w:r w:rsidRPr="00BC5651">
        <w:rPr>
          <w:lang w:val="tr-TR"/>
        </w:rPr>
        <w:t>Tek sayfaya atıf:  Tek yazar ...(Soyadı, Yıl, s.5).  İki yazar ...(Soyadı ve Soyadı, Yıl, s.5).   İkiden fazla yazar …(Soyadı ve diğerleri, Yıl, s.5).</w:t>
      </w:r>
    </w:p>
    <w:p w14:paraId="55A2332F" w14:textId="77777777" w:rsidR="0076709E" w:rsidRPr="00BC5651" w:rsidRDefault="0076709E" w:rsidP="0076709E">
      <w:pPr>
        <w:pStyle w:val="PEK62ekler"/>
        <w:rPr>
          <w:lang w:val="tr-TR"/>
        </w:rPr>
      </w:pPr>
      <w:r w:rsidRPr="00BC5651">
        <w:rPr>
          <w:lang w:val="tr-TR"/>
        </w:rPr>
        <w:t>Birden fazla sayfaya atıf: Tek yazar ...(Soyadı, Yıl, ss.5-7).  İki yazar ...(Soyadı ve Soyadı, Yıl, ss.5</w:t>
      </w:r>
      <w:r>
        <w:rPr>
          <w:lang w:val="tr-TR"/>
        </w:rPr>
        <w:t>-</w:t>
      </w:r>
      <w:r w:rsidRPr="00BC5651">
        <w:rPr>
          <w:lang w:val="tr-TR"/>
        </w:rPr>
        <w:t xml:space="preserve">7). İkiden fazla yazar ...(Soyadı ve diğerleri, Yıl, </w:t>
      </w:r>
      <w:proofErr w:type="spellStart"/>
      <w:r w:rsidRPr="00BC5651">
        <w:rPr>
          <w:lang w:val="tr-TR"/>
        </w:rPr>
        <w:t>ss</w:t>
      </w:r>
      <w:proofErr w:type="spellEnd"/>
      <w:r w:rsidRPr="00BC5651">
        <w:rPr>
          <w:lang w:val="tr-TR"/>
        </w:rPr>
        <w:t>. 5-7).</w:t>
      </w:r>
    </w:p>
    <w:p w14:paraId="4A926D26" w14:textId="77777777" w:rsidR="0076709E" w:rsidRPr="00BC5651" w:rsidRDefault="0076709E" w:rsidP="0076709E">
      <w:pPr>
        <w:pStyle w:val="PEK62ekler"/>
        <w:rPr>
          <w:lang w:val="tr-TR"/>
        </w:rPr>
      </w:pPr>
      <w:r w:rsidRPr="00BC5651">
        <w:rPr>
          <w:lang w:val="tr-TR"/>
        </w:rPr>
        <w:t xml:space="preserve">Soyadı (2018) tarafından yapılan çalışmada… </w:t>
      </w:r>
    </w:p>
    <w:p w14:paraId="6E722F81" w14:textId="77777777" w:rsidR="0076709E" w:rsidRPr="00BC5651" w:rsidRDefault="0076709E" w:rsidP="0076709E">
      <w:pPr>
        <w:pStyle w:val="PEK62ekler"/>
        <w:rPr>
          <w:lang w:val="tr-TR"/>
        </w:rPr>
      </w:pPr>
      <w:proofErr w:type="spellStart"/>
      <w:r w:rsidRPr="00BC5651">
        <w:rPr>
          <w:lang w:val="tr-TR"/>
        </w:rPr>
        <w:t>Soyadı</w:t>
      </w:r>
      <w:r>
        <w:rPr>
          <w:lang w:val="tr-TR"/>
        </w:rPr>
        <w:t>’nın</w:t>
      </w:r>
      <w:proofErr w:type="spellEnd"/>
      <w:r w:rsidRPr="00BC5651">
        <w:rPr>
          <w:lang w:val="tr-TR"/>
        </w:rPr>
        <w:t xml:space="preserve"> 2018 yılında yapmış olduğu çalışmada…</w:t>
      </w:r>
    </w:p>
    <w:p w14:paraId="2D956CDD" w14:textId="77777777" w:rsidR="0076709E" w:rsidRPr="00BC5651" w:rsidRDefault="0076709E" w:rsidP="0076709E">
      <w:pPr>
        <w:pStyle w:val="PEK62ekler"/>
        <w:rPr>
          <w:lang w:val="tr-TR"/>
        </w:rPr>
      </w:pPr>
      <w:proofErr w:type="spellStart"/>
      <w:r w:rsidRPr="00BC5651">
        <w:rPr>
          <w:lang w:val="tr-TR"/>
        </w:rPr>
        <w:t>Soyad</w:t>
      </w:r>
      <w:r>
        <w:rPr>
          <w:lang w:val="tr-TR"/>
        </w:rPr>
        <w:t>ı</w:t>
      </w:r>
      <w:r w:rsidRPr="00BC5651">
        <w:rPr>
          <w:lang w:val="tr-TR"/>
        </w:rPr>
        <w:t>’</w:t>
      </w:r>
      <w:r>
        <w:rPr>
          <w:lang w:val="tr-TR"/>
        </w:rPr>
        <w:t>n</w:t>
      </w:r>
      <w:r w:rsidRPr="00BC5651">
        <w:rPr>
          <w:lang w:val="tr-TR"/>
        </w:rPr>
        <w:t>a</w:t>
      </w:r>
      <w:proofErr w:type="spellEnd"/>
      <w:r w:rsidRPr="00BC5651">
        <w:rPr>
          <w:lang w:val="tr-TR"/>
        </w:rPr>
        <w:t xml:space="preserve"> (2018) göre…  </w:t>
      </w:r>
    </w:p>
    <w:p w14:paraId="587E1DA5" w14:textId="77777777" w:rsidR="0076709E" w:rsidRPr="00BC5651" w:rsidRDefault="0076709E" w:rsidP="0076709E">
      <w:pPr>
        <w:pStyle w:val="PEK62ekler"/>
        <w:rPr>
          <w:lang w:val="tr-TR"/>
        </w:rPr>
      </w:pPr>
      <w:r w:rsidRPr="00BC5651">
        <w:rPr>
          <w:lang w:val="tr-TR"/>
        </w:rPr>
        <w:t>Soyad</w:t>
      </w:r>
      <w:r>
        <w:rPr>
          <w:lang w:val="tr-TR"/>
        </w:rPr>
        <w:t>ı</w:t>
      </w:r>
      <w:r w:rsidRPr="00BC5651">
        <w:rPr>
          <w:lang w:val="tr-TR"/>
        </w:rPr>
        <w:t xml:space="preserve"> ve diğerlerine göre (2018)</w:t>
      </w:r>
    </w:p>
    <w:p w14:paraId="79442817" w14:textId="77777777" w:rsidR="0076709E" w:rsidRPr="00BC5651" w:rsidRDefault="0076709E" w:rsidP="0076709E">
      <w:pPr>
        <w:pStyle w:val="PEK62ekler"/>
        <w:rPr>
          <w:lang w:val="tr-TR"/>
        </w:rPr>
      </w:pPr>
      <w:r w:rsidRPr="00BC5651">
        <w:rPr>
          <w:lang w:val="tr-TR"/>
        </w:rPr>
        <w:t>Metin içi atıfta kısaltma kullanılması durumunda cümle sonunda ilk atıf: (Türkiye Bilimsel ve Teknolojik Araştırma Kurumu [TÜBİTAK], 2013).</w:t>
      </w:r>
    </w:p>
    <w:p w14:paraId="46C302CD" w14:textId="77777777" w:rsidR="0076709E" w:rsidRPr="00BC5651" w:rsidRDefault="0076709E" w:rsidP="0076709E">
      <w:pPr>
        <w:pStyle w:val="PEK62ekler"/>
        <w:rPr>
          <w:lang w:val="tr-TR"/>
        </w:rPr>
      </w:pPr>
      <w:r w:rsidRPr="00BC5651">
        <w:rPr>
          <w:lang w:val="tr-TR"/>
        </w:rPr>
        <w:t>Cümle sonunda sonraki atıflar: (TÜBİTAK, 2013).</w:t>
      </w:r>
    </w:p>
    <w:p w14:paraId="424F4378" w14:textId="77777777" w:rsidR="0076709E" w:rsidRPr="00BC5651" w:rsidRDefault="0076709E" w:rsidP="0076709E">
      <w:pPr>
        <w:pStyle w:val="PEK62ekler"/>
        <w:rPr>
          <w:lang w:val="tr-TR"/>
        </w:rPr>
      </w:pPr>
      <w:r w:rsidRPr="00BC5651">
        <w:rPr>
          <w:lang w:val="tr-TR"/>
        </w:rPr>
        <w:t>Cümle içinde ilk atıf: Türkiye Bilimsel ve Teknolojik Araştırma Kurumu (TÜBİTAK, 2013)...</w:t>
      </w:r>
    </w:p>
    <w:p w14:paraId="75DC39FE" w14:textId="77777777" w:rsidR="0076709E" w:rsidRPr="00BC5651" w:rsidRDefault="0076709E" w:rsidP="0076709E">
      <w:pPr>
        <w:pStyle w:val="PEK62ekler"/>
        <w:rPr>
          <w:lang w:val="tr-TR"/>
        </w:rPr>
      </w:pPr>
      <w:r w:rsidRPr="00BC5651">
        <w:rPr>
          <w:lang w:val="tr-TR"/>
        </w:rPr>
        <w:t>Cümle içinde sonraki atıflar: TÜBİTAK (2013)…</w:t>
      </w:r>
    </w:p>
    <w:p w14:paraId="1CA9B897" w14:textId="77777777" w:rsidR="0076709E" w:rsidRPr="00BC5651" w:rsidRDefault="0076709E" w:rsidP="0076709E">
      <w:pPr>
        <w:pStyle w:val="PEK62ekler"/>
        <w:rPr>
          <w:lang w:val="tr-TR"/>
        </w:rPr>
      </w:pPr>
      <w:r w:rsidRPr="00BC5651">
        <w:rPr>
          <w:lang w:val="tr-TR"/>
        </w:rPr>
        <w:t>Aynı parantez içinde çoklu atıf: (Soyadı ve Soyadı, 2013; Soyadı, 2014)</w:t>
      </w:r>
    </w:p>
    <w:p w14:paraId="361B4150" w14:textId="77777777" w:rsidR="0076709E" w:rsidRPr="00BC5651" w:rsidRDefault="0076709E" w:rsidP="0076709E">
      <w:pPr>
        <w:pStyle w:val="PEK62ekler"/>
        <w:rPr>
          <w:lang w:val="tr-TR"/>
        </w:rPr>
      </w:pPr>
      <w:r w:rsidRPr="00BC5651">
        <w:rPr>
          <w:lang w:val="tr-TR"/>
        </w:rPr>
        <w:t>Orijinal kaynağa erişilemediği durumlarda (aktaran Soyadı, Yıl, s.5)</w:t>
      </w:r>
    </w:p>
    <w:p w14:paraId="4EA56657" w14:textId="77777777" w:rsidR="0076709E" w:rsidRPr="00BC5651" w:rsidRDefault="0076709E" w:rsidP="0076709E">
      <w:pPr>
        <w:pStyle w:val="PEK62ekler"/>
        <w:rPr>
          <w:lang w:val="tr-TR"/>
        </w:rPr>
      </w:pPr>
      <w:r w:rsidRPr="00BC5651">
        <w:rPr>
          <w:lang w:val="tr-TR"/>
        </w:rPr>
        <w:t>Kaynağın belirli bir bölümüne atıf yapılıyorsa: (S</w:t>
      </w:r>
      <w:r>
        <w:rPr>
          <w:lang w:val="tr-TR"/>
        </w:rPr>
        <w:t>oyadı</w:t>
      </w:r>
      <w:r w:rsidRPr="00BC5651">
        <w:rPr>
          <w:lang w:val="tr-TR"/>
        </w:rPr>
        <w:t>, 2020, Bölüm 1) (Şeker, 2020, Tablo 2)</w:t>
      </w:r>
    </w:p>
    <w:p w14:paraId="3A53EE00" w14:textId="77777777" w:rsidR="0076709E" w:rsidRPr="00BC5651" w:rsidRDefault="0076709E" w:rsidP="0076709E">
      <w:pPr>
        <w:pStyle w:val="PEK62ekler"/>
        <w:rPr>
          <w:lang w:val="tr-TR"/>
        </w:rPr>
      </w:pPr>
      <w:r w:rsidRPr="00BC5651">
        <w:rPr>
          <w:lang w:val="tr-TR"/>
        </w:rPr>
        <w:t>Ayrıntılı bilgi için: (Bu konuda daha ayrıntılı bilgi için bkz. S</w:t>
      </w:r>
      <w:r>
        <w:rPr>
          <w:lang w:val="tr-TR"/>
        </w:rPr>
        <w:t>oyadı</w:t>
      </w:r>
      <w:r w:rsidRPr="00BC5651">
        <w:rPr>
          <w:lang w:val="tr-TR"/>
        </w:rPr>
        <w:t>, 2020)</w:t>
      </w:r>
    </w:p>
    <w:p w14:paraId="40DE3A09" w14:textId="77777777" w:rsidR="0076709E" w:rsidRPr="00BC5651" w:rsidRDefault="0076709E" w:rsidP="0076709E">
      <w:pPr>
        <w:pStyle w:val="PEK62ekler"/>
        <w:rPr>
          <w:lang w:val="tr-TR"/>
        </w:rPr>
      </w:pPr>
      <w:r w:rsidRPr="00BC5651">
        <w:rPr>
          <w:lang w:val="tr-TR"/>
        </w:rPr>
        <w:t>Kanun metin içi cümle sonunda atıf: (İnternet Ortamında Yapılan, 2007).</w:t>
      </w:r>
    </w:p>
    <w:p w14:paraId="2865426A" w14:textId="77777777" w:rsidR="0076709E" w:rsidRDefault="0076709E" w:rsidP="0076709E">
      <w:pPr>
        <w:pStyle w:val="PEK62ekler"/>
        <w:rPr>
          <w:lang w:val="tr-TR"/>
        </w:rPr>
      </w:pPr>
      <w:r w:rsidRPr="00BC5651">
        <w:rPr>
          <w:lang w:val="tr-TR"/>
        </w:rPr>
        <w:t xml:space="preserve">Kaynakça: İnternet ortamında yapılan yayınların düzenlenmesi ve bu yayınlar yoluyla işlenen suçlarla mücadele edilmesi hakkında kanun. (2007, 23 Mayıs). </w:t>
      </w:r>
      <w:r w:rsidRPr="00BC5651">
        <w:rPr>
          <w:i/>
          <w:lang w:val="tr-TR"/>
        </w:rPr>
        <w:t>Resmi Gazete</w:t>
      </w:r>
      <w:r w:rsidRPr="00BC5651">
        <w:rPr>
          <w:lang w:val="tr-TR"/>
        </w:rPr>
        <w:t xml:space="preserve"> (Sayı: 26530). Erişim adresi: </w:t>
      </w:r>
      <w:hyperlink r:id="rId17" w:history="1">
        <w:r w:rsidRPr="00167807">
          <w:rPr>
            <w:rStyle w:val="Kpr"/>
            <w:lang w:val="tr-TR"/>
          </w:rPr>
          <w:t>http://www.resmigazete.gov.tr/eskiler/2007/05/20070523-1.htm</w:t>
        </w:r>
      </w:hyperlink>
    </w:p>
    <w:p w14:paraId="4FB19980" w14:textId="77777777" w:rsidR="0076709E" w:rsidRDefault="0076709E" w:rsidP="0076709E">
      <w:pPr>
        <w:pStyle w:val="PEK62ekler"/>
        <w:rPr>
          <w:lang w:val="tr-TR"/>
        </w:rPr>
      </w:pPr>
    </w:p>
    <w:p w14:paraId="6B5A97CB" w14:textId="77777777" w:rsidR="0076709E" w:rsidRDefault="0076709E" w:rsidP="0076709E">
      <w:pPr>
        <w:pStyle w:val="PEK62ekler"/>
        <w:rPr>
          <w:lang w:val="tr-TR"/>
        </w:rPr>
      </w:pPr>
    </w:p>
    <w:p w14:paraId="0D7E2DDA" w14:textId="77777777" w:rsidR="0076709E" w:rsidRDefault="0076709E" w:rsidP="0076709E">
      <w:pPr>
        <w:pStyle w:val="PEK62ekler"/>
        <w:rPr>
          <w:lang w:val="tr-TR"/>
        </w:rPr>
      </w:pPr>
    </w:p>
    <w:p w14:paraId="3CB1B546" w14:textId="77777777" w:rsidR="0076709E" w:rsidRDefault="0076709E" w:rsidP="0076709E">
      <w:pPr>
        <w:pStyle w:val="PEK62ekler"/>
        <w:ind w:left="0"/>
        <w:rPr>
          <w:lang w:val="tr-TR"/>
        </w:rPr>
      </w:pPr>
    </w:p>
    <w:p w14:paraId="0884174C" w14:textId="77777777" w:rsidR="0076709E" w:rsidRDefault="0076709E" w:rsidP="0076709E">
      <w:pPr>
        <w:pStyle w:val="PEK62ekler"/>
        <w:rPr>
          <w:lang w:val="tr-TR"/>
        </w:rPr>
      </w:pPr>
    </w:p>
    <w:p w14:paraId="4E7E826B" w14:textId="77777777" w:rsidR="0076709E" w:rsidRDefault="0076709E" w:rsidP="0076709E">
      <w:pPr>
        <w:pStyle w:val="PEK62ekler"/>
        <w:rPr>
          <w:lang w:val="tr-TR"/>
        </w:rPr>
      </w:pPr>
    </w:p>
    <w:p w14:paraId="665E2B78" w14:textId="77777777" w:rsidR="0076709E" w:rsidRDefault="0076709E" w:rsidP="0076709E">
      <w:pPr>
        <w:pStyle w:val="PEK62ekler"/>
        <w:rPr>
          <w:lang w:val="tr-TR"/>
        </w:rPr>
      </w:pPr>
    </w:p>
    <w:p w14:paraId="45B68A50" w14:textId="77777777" w:rsidR="0076709E" w:rsidRDefault="0076709E" w:rsidP="0076709E">
      <w:pPr>
        <w:pStyle w:val="PEK62ekler"/>
        <w:rPr>
          <w:lang w:val="tr-TR"/>
        </w:rPr>
      </w:pPr>
    </w:p>
    <w:p w14:paraId="06E4F23D" w14:textId="77777777" w:rsidR="0076709E" w:rsidRDefault="0076709E" w:rsidP="0076709E">
      <w:pPr>
        <w:pStyle w:val="PEK62ekler"/>
        <w:rPr>
          <w:lang w:val="tr-TR"/>
        </w:rPr>
      </w:pPr>
    </w:p>
    <w:p w14:paraId="182DB31A" w14:textId="77777777" w:rsidR="0076709E" w:rsidRDefault="0076709E" w:rsidP="0076709E">
      <w:pPr>
        <w:pStyle w:val="PEK62ekler"/>
        <w:rPr>
          <w:lang w:val="tr-TR"/>
        </w:rPr>
      </w:pPr>
    </w:p>
    <w:p w14:paraId="2C3CB4FA" w14:textId="77777777" w:rsidR="0076709E" w:rsidRDefault="0076709E" w:rsidP="0076709E">
      <w:pPr>
        <w:pStyle w:val="PEK62ekler"/>
        <w:rPr>
          <w:lang w:val="tr-TR"/>
        </w:rPr>
      </w:pPr>
    </w:p>
    <w:p w14:paraId="2FF7AE11" w14:textId="77777777" w:rsidR="0076709E" w:rsidRDefault="0076709E" w:rsidP="0076709E">
      <w:pPr>
        <w:pStyle w:val="PEK62ekler"/>
        <w:tabs>
          <w:tab w:val="left" w:pos="5190"/>
        </w:tabs>
        <w:rPr>
          <w:lang w:val="tr-TR"/>
        </w:rPr>
      </w:pPr>
      <w:r>
        <w:rPr>
          <w:lang w:val="tr-TR"/>
        </w:rPr>
        <w:tab/>
      </w:r>
    </w:p>
    <w:p w14:paraId="4BDD9472" w14:textId="77777777" w:rsidR="0076709E" w:rsidRDefault="0076709E" w:rsidP="0076709E">
      <w:pPr>
        <w:pStyle w:val="PEK62ekler"/>
        <w:rPr>
          <w:lang w:val="tr-TR"/>
        </w:rPr>
      </w:pPr>
    </w:p>
    <w:p w14:paraId="0E94C431" w14:textId="08153151" w:rsidR="0076709E" w:rsidRDefault="00537510" w:rsidP="00537510">
      <w:pPr>
        <w:pStyle w:val="PEK62ekler"/>
        <w:tabs>
          <w:tab w:val="left" w:pos="5760"/>
        </w:tabs>
        <w:rPr>
          <w:lang w:val="tr-TR"/>
        </w:rPr>
      </w:pPr>
      <w:r>
        <w:rPr>
          <w:lang w:val="tr-TR"/>
        </w:rPr>
        <w:tab/>
      </w:r>
    </w:p>
    <w:p w14:paraId="7077DEC2" w14:textId="77777777" w:rsidR="000A2491" w:rsidRDefault="000A2491" w:rsidP="00537510">
      <w:pPr>
        <w:pStyle w:val="PEK62ekler"/>
        <w:tabs>
          <w:tab w:val="left" w:pos="5760"/>
        </w:tabs>
        <w:rPr>
          <w:lang w:val="tr-TR"/>
        </w:rPr>
      </w:pPr>
    </w:p>
    <w:p w14:paraId="7C37390E" w14:textId="77777777" w:rsidR="0076709E" w:rsidRDefault="0076709E" w:rsidP="0076709E">
      <w:pPr>
        <w:pStyle w:val="PEK62ekler"/>
        <w:rPr>
          <w:lang w:val="tr-TR"/>
        </w:rPr>
      </w:pPr>
    </w:p>
    <w:p w14:paraId="6D94C332" w14:textId="77777777" w:rsidR="0076709E" w:rsidRPr="00BC5651" w:rsidRDefault="0076709E" w:rsidP="0076709E">
      <w:pPr>
        <w:pStyle w:val="PEK62ekler"/>
        <w:ind w:left="0"/>
        <w:rPr>
          <w:lang w:val="tr-TR"/>
        </w:rPr>
      </w:pPr>
    </w:p>
    <w:p w14:paraId="13AEE335" w14:textId="5F68E19D" w:rsidR="00BC5651" w:rsidRPr="0076709E" w:rsidRDefault="00BC5651" w:rsidP="0076709E"/>
    <w:sectPr w:rsidR="00BC5651" w:rsidRPr="0076709E" w:rsidSect="00A13305">
      <w:headerReference w:type="even" r:id="rId18"/>
      <w:headerReference w:type="default" r:id="rId19"/>
      <w:headerReference w:type="first" r:id="rId20"/>
      <w:footerReference w:type="first" r:id="rId21"/>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90EB" w14:textId="77777777" w:rsidR="00F92094" w:rsidRDefault="00F92094">
      <w:pPr>
        <w:spacing w:line="240" w:lineRule="auto"/>
      </w:pPr>
      <w:r>
        <w:separator/>
      </w:r>
    </w:p>
  </w:endnote>
  <w:endnote w:type="continuationSeparator" w:id="0">
    <w:p w14:paraId="01DEC0BB" w14:textId="77777777" w:rsidR="00F92094" w:rsidRDefault="00F92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A2"/>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594A" w14:textId="5FA72D49" w:rsidR="006F167E" w:rsidRPr="002E7F45" w:rsidRDefault="00806CAE" w:rsidP="00531A28">
    <w:pPr>
      <w:pStyle w:val="MALUMATilksayfadipnotu"/>
      <w:tabs>
        <w:tab w:val="clear" w:pos="8845"/>
        <w:tab w:val="right" w:pos="10466"/>
      </w:tabs>
      <w:spacing w:line="240" w:lineRule="auto"/>
      <w:jc w:val="both"/>
      <w:rPr>
        <w:lang w:val="tr-TR"/>
      </w:rPr>
    </w:pPr>
    <w:r>
      <w:rPr>
        <w:i/>
        <w:szCs w:val="16"/>
        <w:lang w:val="tr-TR"/>
      </w:rPr>
      <w:t>MALUMAT</w:t>
    </w:r>
    <w:r w:rsidR="002A7579">
      <w:rPr>
        <w:i/>
      </w:rPr>
      <w:t xml:space="preserve"> </w:t>
    </w:r>
    <w:r w:rsidR="002A7579" w:rsidRPr="004A7F39">
      <w:rPr>
        <w:bCs/>
      </w:rPr>
      <w:t>2025</w:t>
    </w:r>
    <w:r w:rsidR="00531A28" w:rsidRPr="002E7F45">
      <w:rPr>
        <w:lang w:val="tr-TR"/>
      </w:rPr>
      <w:tab/>
    </w:r>
    <w:r w:rsidRPr="00806CAE">
      <w:rPr>
        <w:lang w:val="tr-TR"/>
      </w:rPr>
      <w:t>https://malumatdergisi.com/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EDF0" w14:textId="77777777" w:rsidR="00F92094" w:rsidRDefault="00F92094">
      <w:pPr>
        <w:spacing w:line="240" w:lineRule="auto"/>
      </w:pPr>
      <w:r>
        <w:separator/>
      </w:r>
    </w:p>
  </w:footnote>
  <w:footnote w:type="continuationSeparator" w:id="0">
    <w:p w14:paraId="5A6676A5" w14:textId="77777777" w:rsidR="00F92094" w:rsidRDefault="00F92094">
      <w:pPr>
        <w:spacing w:line="240" w:lineRule="auto"/>
      </w:pPr>
      <w:r>
        <w:continuationSeparator/>
      </w:r>
    </w:p>
  </w:footnote>
  <w:footnote w:id="1">
    <w:p w14:paraId="26DCB129" w14:textId="6B966FCF" w:rsidR="0076709E" w:rsidRPr="005A0056" w:rsidRDefault="0076709E" w:rsidP="0076709E">
      <w:pPr>
        <w:pStyle w:val="PEK71dipnotlar"/>
        <w:rPr>
          <w:lang w:val="tr-TR"/>
        </w:rPr>
      </w:pPr>
      <w:r>
        <w:rPr>
          <w:rStyle w:val="DipnotBavurusu"/>
        </w:rPr>
        <w:footnoteRef/>
      </w:r>
      <w:r>
        <w:t xml:space="preserve"> </w:t>
      </w:r>
      <w:r w:rsidR="004B613C">
        <w:t>MALUMAT</w:t>
      </w:r>
      <w:r>
        <w:t xml:space="preserve">_7.1. Stili seçilerek yazılmalıdır.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6C4D" w14:textId="77777777" w:rsidR="006F167E" w:rsidRDefault="006F167E" w:rsidP="006F167E">
    <w:pPr>
      <w:pStyle w:val="stBilgi"/>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D3F3" w14:textId="150A925E" w:rsidR="00517D96" w:rsidRDefault="009E1F9F" w:rsidP="00531A28">
    <w:pPr>
      <w:tabs>
        <w:tab w:val="right" w:pos="10466"/>
      </w:tabs>
      <w:adjustRightInd w:val="0"/>
      <w:snapToGrid w:val="0"/>
      <w:spacing w:line="240" w:lineRule="auto"/>
      <w:rPr>
        <w:sz w:val="16"/>
      </w:rPr>
    </w:pPr>
    <w:r>
      <w:rPr>
        <w:i/>
        <w:sz w:val="16"/>
      </w:rPr>
      <w:t>MALUMAT</w:t>
    </w:r>
    <w:r w:rsidR="008339C3">
      <w:rPr>
        <w:i/>
        <w:sz w:val="16"/>
      </w:rPr>
      <w:t xml:space="preserve"> </w:t>
    </w:r>
    <w:r w:rsidR="008339C3" w:rsidRPr="004A7F39">
      <w:rPr>
        <w:bCs/>
        <w:sz w:val="16"/>
      </w:rPr>
      <w:t>2025</w:t>
    </w:r>
    <w:r w:rsidR="00934062" w:rsidRPr="00934062">
      <w:rPr>
        <w:sz w:val="16"/>
      </w:rPr>
      <w:t>,</w:t>
    </w:r>
    <w:r w:rsidR="00575B76">
      <w:rPr>
        <w:i/>
        <w:sz w:val="16"/>
      </w:rPr>
      <w:t xml:space="preserve"> </w:t>
    </w:r>
    <w:r w:rsidR="00514207">
      <w:rPr>
        <w:i/>
        <w:sz w:val="16"/>
      </w:rPr>
      <w:t>..</w:t>
    </w:r>
    <w:r w:rsidR="00672292">
      <w:rPr>
        <w:iCs/>
        <w:sz w:val="16"/>
      </w:rPr>
      <w:t>(</w:t>
    </w:r>
    <w:r w:rsidR="00514207">
      <w:rPr>
        <w:iCs/>
        <w:sz w:val="16"/>
      </w:rPr>
      <w:t>..</w:t>
    </w:r>
    <w:r w:rsidR="00672292">
      <w:rPr>
        <w:iCs/>
        <w:sz w:val="16"/>
      </w:rPr>
      <w:t>)</w:t>
    </w:r>
    <w:r w:rsidR="00531A28">
      <w:rPr>
        <w:sz w:val="16"/>
      </w:rPr>
      <w:tab/>
    </w:r>
    <w:r w:rsidR="009C3138">
      <w:rPr>
        <w:sz w:val="16"/>
      </w:rPr>
      <w:fldChar w:fldCharType="begin"/>
    </w:r>
    <w:r w:rsidR="009C3138">
      <w:rPr>
        <w:sz w:val="16"/>
      </w:rPr>
      <w:instrText xml:space="preserve"> PAGE   \* MERGEFORMAT </w:instrText>
    </w:r>
    <w:r w:rsidR="009C3138">
      <w:rPr>
        <w:sz w:val="16"/>
      </w:rPr>
      <w:fldChar w:fldCharType="separate"/>
    </w:r>
    <w:r w:rsidR="00392839">
      <w:rPr>
        <w:sz w:val="16"/>
      </w:rPr>
      <w:t>4</w:t>
    </w:r>
    <w:r w:rsidR="009C3138">
      <w:rPr>
        <w:sz w:val="16"/>
      </w:rPr>
      <w:fldChar w:fldCharType="end"/>
    </w:r>
    <w:r w:rsidR="009C3138">
      <w:rPr>
        <w:sz w:val="16"/>
      </w:rPr>
      <w:t xml:space="preserve"> </w:t>
    </w:r>
  </w:p>
  <w:p w14:paraId="54B9E2CC" w14:textId="77777777" w:rsidR="006F167E" w:rsidRPr="00F429D9" w:rsidRDefault="006F167E" w:rsidP="00307DBD">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AAAB" w14:textId="75C82D27" w:rsidR="00AC1518" w:rsidRDefault="00AC1518" w:rsidP="00FB6A97">
    <w:pPr>
      <w:pStyle w:val="stBilgi"/>
      <w:jc w:val="right"/>
    </w:pPr>
    <w:r>
      <w:rPr>
        <w:rFonts w:eastAsia="Calibri" w:cstheme="minorHAnsi"/>
        <w:b/>
        <w:bCs/>
        <w:i/>
        <w:iCs/>
        <w:color w:val="002060"/>
        <w:sz w:val="36"/>
        <w:szCs w:val="36"/>
      </w:rPr>
      <w:drawing>
        <wp:anchor distT="0" distB="0" distL="114300" distR="114300" simplePos="0" relativeHeight="251658240" behindDoc="0" locked="0" layoutInCell="1" allowOverlap="1" wp14:anchorId="5F80B973" wp14:editId="7AD71962">
          <wp:simplePos x="0" y="0"/>
          <wp:positionH relativeFrom="column">
            <wp:posOffset>5819775</wp:posOffset>
          </wp:positionH>
          <wp:positionV relativeFrom="paragraph">
            <wp:posOffset>-361950</wp:posOffset>
          </wp:positionV>
          <wp:extent cx="932509" cy="931085"/>
          <wp:effectExtent l="0" t="0" r="1270" b="2540"/>
          <wp:wrapNone/>
          <wp:docPr id="154418211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2509" cy="931085"/>
                  </a:xfrm>
                  <a:prstGeom prst="rect">
                    <a:avLst/>
                  </a:prstGeom>
                  <a:noFill/>
                  <a:ln>
                    <a:noFill/>
                  </a:ln>
                </pic:spPr>
              </pic:pic>
            </a:graphicData>
          </a:graphic>
        </wp:anchor>
      </w:drawing>
    </w:r>
  </w:p>
  <w:p w14:paraId="57BF772F" w14:textId="77777777" w:rsidR="00AC1518" w:rsidRDefault="00AC1518" w:rsidP="00FB6A97">
    <w:pPr>
      <w:pStyle w:val="stBilgi"/>
      <w:jc w:val="right"/>
    </w:pPr>
  </w:p>
  <w:p w14:paraId="3832B90D" w14:textId="3EB9B7AD" w:rsidR="006F167E" w:rsidRDefault="006F167E" w:rsidP="00FB6A97">
    <w:pPr>
      <w:pStyle w:val="stBilgi"/>
      <w:jc w:val="right"/>
    </w:pPr>
  </w:p>
  <w:p w14:paraId="1381BA06" w14:textId="77777777" w:rsidR="00AC1518" w:rsidRPr="002036B8" w:rsidRDefault="00AC1518" w:rsidP="00FB6A97">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2A4"/>
    <w:multiLevelType w:val="hybridMultilevel"/>
    <w:tmpl w:val="0B02B3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B468F5"/>
    <w:multiLevelType w:val="hybridMultilevel"/>
    <w:tmpl w:val="7892EB42"/>
    <w:lvl w:ilvl="0" w:tplc="B16CF708">
      <w:start w:val="1"/>
      <w:numFmt w:val="bullet"/>
      <w:lvlRestart w:val="0"/>
      <w:pStyle w:val="MALUMAT38maddelerhalindeyazm"/>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A3CD5"/>
    <w:multiLevelType w:val="hybridMultilevel"/>
    <w:tmpl w:val="B2482216"/>
    <w:lvl w:ilvl="0" w:tplc="E93E769C">
      <w:start w:val="1"/>
      <w:numFmt w:val="decimal"/>
      <w:lvlRestart w:val="0"/>
      <w:pStyle w:val="MALUMAT37numaralandrma"/>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7" w15:restartNumberingAfterBreak="0">
    <w:nsid w:val="353F6AB3"/>
    <w:multiLevelType w:val="hybridMultilevel"/>
    <w:tmpl w:val="0C60122C"/>
    <w:lvl w:ilvl="0" w:tplc="7286F8B6">
      <w:start w:val="1"/>
      <w:numFmt w:val="decimal"/>
      <w:lvlText w:val="%1."/>
      <w:lvlJc w:val="left"/>
      <w:pPr>
        <w:ind w:left="2968" w:hanging="360"/>
      </w:pPr>
      <w:rPr>
        <w:rFonts w:hint="default"/>
      </w:rPr>
    </w:lvl>
    <w:lvl w:ilvl="1" w:tplc="041F0019" w:tentative="1">
      <w:start w:val="1"/>
      <w:numFmt w:val="lowerLetter"/>
      <w:lvlText w:val="%2."/>
      <w:lvlJc w:val="left"/>
      <w:pPr>
        <w:ind w:left="3688" w:hanging="360"/>
      </w:pPr>
    </w:lvl>
    <w:lvl w:ilvl="2" w:tplc="041F001B" w:tentative="1">
      <w:start w:val="1"/>
      <w:numFmt w:val="lowerRoman"/>
      <w:lvlText w:val="%3."/>
      <w:lvlJc w:val="right"/>
      <w:pPr>
        <w:ind w:left="4408" w:hanging="180"/>
      </w:pPr>
    </w:lvl>
    <w:lvl w:ilvl="3" w:tplc="041F000F" w:tentative="1">
      <w:start w:val="1"/>
      <w:numFmt w:val="decimal"/>
      <w:lvlText w:val="%4."/>
      <w:lvlJc w:val="left"/>
      <w:pPr>
        <w:ind w:left="5128" w:hanging="360"/>
      </w:pPr>
    </w:lvl>
    <w:lvl w:ilvl="4" w:tplc="041F0019" w:tentative="1">
      <w:start w:val="1"/>
      <w:numFmt w:val="lowerLetter"/>
      <w:lvlText w:val="%5."/>
      <w:lvlJc w:val="left"/>
      <w:pPr>
        <w:ind w:left="5848" w:hanging="360"/>
      </w:pPr>
    </w:lvl>
    <w:lvl w:ilvl="5" w:tplc="041F001B" w:tentative="1">
      <w:start w:val="1"/>
      <w:numFmt w:val="lowerRoman"/>
      <w:lvlText w:val="%6."/>
      <w:lvlJc w:val="right"/>
      <w:pPr>
        <w:ind w:left="6568" w:hanging="180"/>
      </w:pPr>
    </w:lvl>
    <w:lvl w:ilvl="6" w:tplc="041F000F" w:tentative="1">
      <w:start w:val="1"/>
      <w:numFmt w:val="decimal"/>
      <w:lvlText w:val="%7."/>
      <w:lvlJc w:val="left"/>
      <w:pPr>
        <w:ind w:left="7288" w:hanging="360"/>
      </w:pPr>
    </w:lvl>
    <w:lvl w:ilvl="7" w:tplc="041F0019" w:tentative="1">
      <w:start w:val="1"/>
      <w:numFmt w:val="lowerLetter"/>
      <w:lvlText w:val="%8."/>
      <w:lvlJc w:val="left"/>
      <w:pPr>
        <w:ind w:left="8008" w:hanging="360"/>
      </w:pPr>
    </w:lvl>
    <w:lvl w:ilvl="8" w:tplc="041F001B" w:tentative="1">
      <w:start w:val="1"/>
      <w:numFmt w:val="lowerRoman"/>
      <w:lvlText w:val="%9."/>
      <w:lvlJc w:val="right"/>
      <w:pPr>
        <w:ind w:left="8728"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C6D60BD"/>
    <w:multiLevelType w:val="hybridMultilevel"/>
    <w:tmpl w:val="8030139E"/>
    <w:lvl w:ilvl="0" w:tplc="E2F0CBAE">
      <w:start w:val="1"/>
      <w:numFmt w:val="decimal"/>
      <w:lvlText w:val="%1."/>
      <w:lvlJc w:val="left"/>
      <w:pPr>
        <w:ind w:left="2968" w:hanging="360"/>
      </w:pPr>
      <w:rPr>
        <w:rFonts w:hint="default"/>
      </w:rPr>
    </w:lvl>
    <w:lvl w:ilvl="1" w:tplc="041F0019" w:tentative="1">
      <w:start w:val="1"/>
      <w:numFmt w:val="lowerLetter"/>
      <w:lvlText w:val="%2."/>
      <w:lvlJc w:val="left"/>
      <w:pPr>
        <w:ind w:left="3688" w:hanging="360"/>
      </w:pPr>
    </w:lvl>
    <w:lvl w:ilvl="2" w:tplc="041F001B" w:tentative="1">
      <w:start w:val="1"/>
      <w:numFmt w:val="lowerRoman"/>
      <w:lvlText w:val="%3."/>
      <w:lvlJc w:val="right"/>
      <w:pPr>
        <w:ind w:left="4408" w:hanging="180"/>
      </w:pPr>
    </w:lvl>
    <w:lvl w:ilvl="3" w:tplc="041F000F" w:tentative="1">
      <w:start w:val="1"/>
      <w:numFmt w:val="decimal"/>
      <w:lvlText w:val="%4."/>
      <w:lvlJc w:val="left"/>
      <w:pPr>
        <w:ind w:left="5128" w:hanging="360"/>
      </w:pPr>
    </w:lvl>
    <w:lvl w:ilvl="4" w:tplc="041F0019" w:tentative="1">
      <w:start w:val="1"/>
      <w:numFmt w:val="lowerLetter"/>
      <w:lvlText w:val="%5."/>
      <w:lvlJc w:val="left"/>
      <w:pPr>
        <w:ind w:left="5848" w:hanging="360"/>
      </w:pPr>
    </w:lvl>
    <w:lvl w:ilvl="5" w:tplc="041F001B" w:tentative="1">
      <w:start w:val="1"/>
      <w:numFmt w:val="lowerRoman"/>
      <w:lvlText w:val="%6."/>
      <w:lvlJc w:val="right"/>
      <w:pPr>
        <w:ind w:left="6568" w:hanging="180"/>
      </w:pPr>
    </w:lvl>
    <w:lvl w:ilvl="6" w:tplc="041F000F" w:tentative="1">
      <w:start w:val="1"/>
      <w:numFmt w:val="decimal"/>
      <w:lvlText w:val="%7."/>
      <w:lvlJc w:val="left"/>
      <w:pPr>
        <w:ind w:left="7288" w:hanging="360"/>
      </w:pPr>
    </w:lvl>
    <w:lvl w:ilvl="7" w:tplc="041F0019" w:tentative="1">
      <w:start w:val="1"/>
      <w:numFmt w:val="lowerLetter"/>
      <w:lvlText w:val="%8."/>
      <w:lvlJc w:val="left"/>
      <w:pPr>
        <w:ind w:left="8008" w:hanging="360"/>
      </w:pPr>
    </w:lvl>
    <w:lvl w:ilvl="8" w:tplc="041F001B" w:tentative="1">
      <w:start w:val="1"/>
      <w:numFmt w:val="lowerRoman"/>
      <w:lvlText w:val="%9."/>
      <w:lvlJc w:val="right"/>
      <w:pPr>
        <w:ind w:left="8728" w:hanging="180"/>
      </w:pPr>
    </w:lvl>
  </w:abstractNum>
  <w:abstractNum w:abstractNumId="10" w15:restartNumberingAfterBreak="0">
    <w:nsid w:val="48720162"/>
    <w:multiLevelType w:val="hybridMultilevel"/>
    <w:tmpl w:val="A59249A6"/>
    <w:lvl w:ilvl="0" w:tplc="3CB08F52">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F7329"/>
    <w:multiLevelType w:val="hybridMultilevel"/>
    <w:tmpl w:val="8C16C276"/>
    <w:lvl w:ilvl="0" w:tplc="54AEEA8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A3448"/>
    <w:multiLevelType w:val="hybridMultilevel"/>
    <w:tmpl w:val="E7CAB644"/>
    <w:lvl w:ilvl="0" w:tplc="19D0BC0A">
      <w:start w:val="1"/>
      <w:numFmt w:val="decimal"/>
      <w:pStyle w:val="MALUMAT23ikinciderecedenbalklar"/>
      <w:lvlText w:val="%1.1"/>
      <w:lvlJc w:val="left"/>
      <w:pPr>
        <w:ind w:left="3328" w:hanging="360"/>
      </w:pPr>
      <w:rPr>
        <w:rFonts w:ascii="Cambria" w:hAnsi="Cambria" w:hint="default"/>
      </w:rPr>
    </w:lvl>
    <w:lvl w:ilvl="1" w:tplc="041F0019" w:tentative="1">
      <w:start w:val="1"/>
      <w:numFmt w:val="lowerLetter"/>
      <w:lvlText w:val="%2."/>
      <w:lvlJc w:val="left"/>
      <w:pPr>
        <w:ind w:left="4048" w:hanging="360"/>
      </w:pPr>
    </w:lvl>
    <w:lvl w:ilvl="2" w:tplc="041F001B" w:tentative="1">
      <w:start w:val="1"/>
      <w:numFmt w:val="lowerRoman"/>
      <w:lvlText w:val="%3."/>
      <w:lvlJc w:val="right"/>
      <w:pPr>
        <w:ind w:left="4768" w:hanging="180"/>
      </w:pPr>
    </w:lvl>
    <w:lvl w:ilvl="3" w:tplc="041F000F" w:tentative="1">
      <w:start w:val="1"/>
      <w:numFmt w:val="decimal"/>
      <w:lvlText w:val="%4."/>
      <w:lvlJc w:val="left"/>
      <w:pPr>
        <w:ind w:left="5488" w:hanging="360"/>
      </w:pPr>
    </w:lvl>
    <w:lvl w:ilvl="4" w:tplc="041F0019" w:tentative="1">
      <w:start w:val="1"/>
      <w:numFmt w:val="lowerLetter"/>
      <w:lvlText w:val="%5."/>
      <w:lvlJc w:val="left"/>
      <w:pPr>
        <w:ind w:left="6208" w:hanging="360"/>
      </w:pPr>
    </w:lvl>
    <w:lvl w:ilvl="5" w:tplc="041F001B" w:tentative="1">
      <w:start w:val="1"/>
      <w:numFmt w:val="lowerRoman"/>
      <w:lvlText w:val="%6."/>
      <w:lvlJc w:val="right"/>
      <w:pPr>
        <w:ind w:left="6928" w:hanging="180"/>
      </w:pPr>
    </w:lvl>
    <w:lvl w:ilvl="6" w:tplc="041F000F" w:tentative="1">
      <w:start w:val="1"/>
      <w:numFmt w:val="decimal"/>
      <w:lvlText w:val="%7."/>
      <w:lvlJc w:val="left"/>
      <w:pPr>
        <w:ind w:left="7648" w:hanging="360"/>
      </w:pPr>
    </w:lvl>
    <w:lvl w:ilvl="7" w:tplc="041F0019" w:tentative="1">
      <w:start w:val="1"/>
      <w:numFmt w:val="lowerLetter"/>
      <w:lvlText w:val="%8."/>
      <w:lvlJc w:val="left"/>
      <w:pPr>
        <w:ind w:left="8368" w:hanging="360"/>
      </w:pPr>
    </w:lvl>
    <w:lvl w:ilvl="8" w:tplc="041F001B" w:tentative="1">
      <w:start w:val="1"/>
      <w:numFmt w:val="lowerRoman"/>
      <w:lvlText w:val="%9."/>
      <w:lvlJc w:val="right"/>
      <w:pPr>
        <w:ind w:left="9088" w:hanging="180"/>
      </w:pPr>
    </w:lvl>
  </w:abstractNum>
  <w:abstractNum w:abstractNumId="14"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5F84AF2"/>
    <w:multiLevelType w:val="multilevel"/>
    <w:tmpl w:val="8CB46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3C4576"/>
    <w:multiLevelType w:val="hybridMultilevel"/>
    <w:tmpl w:val="04E2C714"/>
    <w:lvl w:ilvl="0" w:tplc="0CEAC13E">
      <w:start w:val="1"/>
      <w:numFmt w:val="decimal"/>
      <w:pStyle w:val="MALUMAT21birinciderecebalk"/>
      <w:lvlText w:val="%1."/>
      <w:lvlJc w:val="left"/>
      <w:pPr>
        <w:ind w:left="3328" w:hanging="360"/>
      </w:pPr>
    </w:lvl>
    <w:lvl w:ilvl="1" w:tplc="041F0019" w:tentative="1">
      <w:start w:val="1"/>
      <w:numFmt w:val="lowerLetter"/>
      <w:lvlText w:val="%2."/>
      <w:lvlJc w:val="left"/>
      <w:pPr>
        <w:ind w:left="4048" w:hanging="360"/>
      </w:pPr>
    </w:lvl>
    <w:lvl w:ilvl="2" w:tplc="041F001B" w:tentative="1">
      <w:start w:val="1"/>
      <w:numFmt w:val="lowerRoman"/>
      <w:lvlText w:val="%3."/>
      <w:lvlJc w:val="right"/>
      <w:pPr>
        <w:ind w:left="4768" w:hanging="180"/>
      </w:pPr>
    </w:lvl>
    <w:lvl w:ilvl="3" w:tplc="041F000F" w:tentative="1">
      <w:start w:val="1"/>
      <w:numFmt w:val="decimal"/>
      <w:lvlText w:val="%4."/>
      <w:lvlJc w:val="left"/>
      <w:pPr>
        <w:ind w:left="5488" w:hanging="360"/>
      </w:pPr>
    </w:lvl>
    <w:lvl w:ilvl="4" w:tplc="041F0019" w:tentative="1">
      <w:start w:val="1"/>
      <w:numFmt w:val="lowerLetter"/>
      <w:lvlText w:val="%5."/>
      <w:lvlJc w:val="left"/>
      <w:pPr>
        <w:ind w:left="6208" w:hanging="360"/>
      </w:pPr>
    </w:lvl>
    <w:lvl w:ilvl="5" w:tplc="041F001B" w:tentative="1">
      <w:start w:val="1"/>
      <w:numFmt w:val="lowerRoman"/>
      <w:lvlText w:val="%6."/>
      <w:lvlJc w:val="right"/>
      <w:pPr>
        <w:ind w:left="6928" w:hanging="180"/>
      </w:pPr>
    </w:lvl>
    <w:lvl w:ilvl="6" w:tplc="041F000F" w:tentative="1">
      <w:start w:val="1"/>
      <w:numFmt w:val="decimal"/>
      <w:lvlText w:val="%7."/>
      <w:lvlJc w:val="left"/>
      <w:pPr>
        <w:ind w:left="7648" w:hanging="360"/>
      </w:pPr>
    </w:lvl>
    <w:lvl w:ilvl="7" w:tplc="041F0019" w:tentative="1">
      <w:start w:val="1"/>
      <w:numFmt w:val="lowerLetter"/>
      <w:lvlText w:val="%8."/>
      <w:lvlJc w:val="left"/>
      <w:pPr>
        <w:ind w:left="8368" w:hanging="360"/>
      </w:pPr>
    </w:lvl>
    <w:lvl w:ilvl="8" w:tplc="041F001B" w:tentative="1">
      <w:start w:val="1"/>
      <w:numFmt w:val="lowerRoman"/>
      <w:lvlText w:val="%9."/>
      <w:lvlJc w:val="right"/>
      <w:pPr>
        <w:ind w:left="9088" w:hanging="180"/>
      </w:pPr>
    </w:lvl>
  </w:abstractNum>
  <w:abstractNum w:abstractNumId="1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F0D67"/>
    <w:multiLevelType w:val="hybridMultilevel"/>
    <w:tmpl w:val="8D124FB4"/>
    <w:lvl w:ilvl="0" w:tplc="587E665E">
      <w:numFmt w:val="decimal"/>
      <w:lvlText w:val="%1."/>
      <w:lvlJc w:val="left"/>
      <w:pPr>
        <w:ind w:left="2968" w:hanging="360"/>
      </w:pPr>
      <w:rPr>
        <w:rFonts w:hint="default"/>
      </w:rPr>
    </w:lvl>
    <w:lvl w:ilvl="1" w:tplc="041F0019" w:tentative="1">
      <w:start w:val="1"/>
      <w:numFmt w:val="lowerLetter"/>
      <w:lvlText w:val="%2."/>
      <w:lvlJc w:val="left"/>
      <w:pPr>
        <w:ind w:left="3688" w:hanging="360"/>
      </w:pPr>
    </w:lvl>
    <w:lvl w:ilvl="2" w:tplc="041F001B" w:tentative="1">
      <w:start w:val="1"/>
      <w:numFmt w:val="lowerRoman"/>
      <w:lvlText w:val="%3."/>
      <w:lvlJc w:val="right"/>
      <w:pPr>
        <w:ind w:left="4408" w:hanging="180"/>
      </w:pPr>
    </w:lvl>
    <w:lvl w:ilvl="3" w:tplc="041F000F" w:tentative="1">
      <w:start w:val="1"/>
      <w:numFmt w:val="decimal"/>
      <w:lvlText w:val="%4."/>
      <w:lvlJc w:val="left"/>
      <w:pPr>
        <w:ind w:left="5128" w:hanging="360"/>
      </w:pPr>
    </w:lvl>
    <w:lvl w:ilvl="4" w:tplc="041F0019" w:tentative="1">
      <w:start w:val="1"/>
      <w:numFmt w:val="lowerLetter"/>
      <w:lvlText w:val="%5."/>
      <w:lvlJc w:val="left"/>
      <w:pPr>
        <w:ind w:left="5848" w:hanging="360"/>
      </w:pPr>
    </w:lvl>
    <w:lvl w:ilvl="5" w:tplc="041F001B" w:tentative="1">
      <w:start w:val="1"/>
      <w:numFmt w:val="lowerRoman"/>
      <w:lvlText w:val="%6."/>
      <w:lvlJc w:val="right"/>
      <w:pPr>
        <w:ind w:left="6568" w:hanging="180"/>
      </w:pPr>
    </w:lvl>
    <w:lvl w:ilvl="6" w:tplc="041F000F" w:tentative="1">
      <w:start w:val="1"/>
      <w:numFmt w:val="decimal"/>
      <w:lvlText w:val="%7."/>
      <w:lvlJc w:val="left"/>
      <w:pPr>
        <w:ind w:left="7288" w:hanging="360"/>
      </w:pPr>
    </w:lvl>
    <w:lvl w:ilvl="7" w:tplc="041F0019" w:tentative="1">
      <w:start w:val="1"/>
      <w:numFmt w:val="lowerLetter"/>
      <w:lvlText w:val="%8."/>
      <w:lvlJc w:val="left"/>
      <w:pPr>
        <w:ind w:left="8008" w:hanging="360"/>
      </w:pPr>
    </w:lvl>
    <w:lvl w:ilvl="8" w:tplc="041F001B" w:tentative="1">
      <w:start w:val="1"/>
      <w:numFmt w:val="lowerRoman"/>
      <w:lvlText w:val="%9."/>
      <w:lvlJc w:val="right"/>
      <w:pPr>
        <w:ind w:left="8728" w:hanging="180"/>
      </w:pPr>
    </w:lvl>
  </w:abstractNum>
  <w:abstractNum w:abstractNumId="19" w15:restartNumberingAfterBreak="0">
    <w:nsid w:val="7E252105"/>
    <w:multiLevelType w:val="hybridMultilevel"/>
    <w:tmpl w:val="C736EF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267741687">
    <w:abstractNumId w:val="4"/>
  </w:num>
  <w:num w:numId="2" w16cid:durableId="109857980">
    <w:abstractNumId w:val="8"/>
  </w:num>
  <w:num w:numId="3" w16cid:durableId="1122502109">
    <w:abstractNumId w:val="3"/>
  </w:num>
  <w:num w:numId="4" w16cid:durableId="896480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6892477">
    <w:abstractNumId w:val="5"/>
  </w:num>
  <w:num w:numId="6" w16cid:durableId="1585913079">
    <w:abstractNumId w:val="14"/>
  </w:num>
  <w:num w:numId="7" w16cid:durableId="2094428724">
    <w:abstractNumId w:val="2"/>
  </w:num>
  <w:num w:numId="8" w16cid:durableId="1152717512">
    <w:abstractNumId w:val="14"/>
  </w:num>
  <w:num w:numId="9" w16cid:durableId="1250426994">
    <w:abstractNumId w:val="2"/>
  </w:num>
  <w:num w:numId="10" w16cid:durableId="30081579">
    <w:abstractNumId w:val="14"/>
  </w:num>
  <w:num w:numId="11" w16cid:durableId="1707438302">
    <w:abstractNumId w:val="2"/>
  </w:num>
  <w:num w:numId="12" w16cid:durableId="522865630">
    <w:abstractNumId w:val="17"/>
  </w:num>
  <w:num w:numId="13" w16cid:durableId="1392579082">
    <w:abstractNumId w:val="14"/>
  </w:num>
  <w:num w:numId="14" w16cid:durableId="1127967300">
    <w:abstractNumId w:val="2"/>
  </w:num>
  <w:num w:numId="15" w16cid:durableId="815729068">
    <w:abstractNumId w:val="1"/>
  </w:num>
  <w:num w:numId="16" w16cid:durableId="1512180886">
    <w:abstractNumId w:val="12"/>
  </w:num>
  <w:num w:numId="17" w16cid:durableId="1369529935">
    <w:abstractNumId w:val="1"/>
  </w:num>
  <w:num w:numId="18" w16cid:durableId="594364469">
    <w:abstractNumId w:val="14"/>
  </w:num>
  <w:num w:numId="19" w16cid:durableId="463156200">
    <w:abstractNumId w:val="2"/>
  </w:num>
  <w:num w:numId="20" w16cid:durableId="868878698">
    <w:abstractNumId w:val="1"/>
  </w:num>
  <w:num w:numId="21" w16cid:durableId="93944104">
    <w:abstractNumId w:val="10"/>
  </w:num>
  <w:num w:numId="22" w16cid:durableId="564728595">
    <w:abstractNumId w:val="6"/>
  </w:num>
  <w:num w:numId="23" w16cid:durableId="123040800">
    <w:abstractNumId w:val="11"/>
  </w:num>
  <w:num w:numId="24" w16cid:durableId="684136016">
    <w:abstractNumId w:val="15"/>
  </w:num>
  <w:num w:numId="25" w16cid:durableId="770585943">
    <w:abstractNumId w:val="19"/>
  </w:num>
  <w:num w:numId="26" w16cid:durableId="59715639">
    <w:abstractNumId w:val="18"/>
  </w:num>
  <w:num w:numId="27" w16cid:durableId="591014819">
    <w:abstractNumId w:val="0"/>
  </w:num>
  <w:num w:numId="28" w16cid:durableId="1690176459">
    <w:abstractNumId w:val="16"/>
  </w:num>
  <w:num w:numId="29" w16cid:durableId="942492779">
    <w:abstractNumId w:val="13"/>
  </w:num>
  <w:num w:numId="30" w16cid:durableId="1642886580">
    <w:abstractNumId w:val="9"/>
  </w:num>
  <w:num w:numId="31" w16cid:durableId="2000572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GuidePreference" w:val="-1"/>
  </w:docVars>
  <w:rsids>
    <w:rsidRoot w:val="005A671B"/>
    <w:rsid w:val="000166E2"/>
    <w:rsid w:val="000300DB"/>
    <w:rsid w:val="00031AC3"/>
    <w:rsid w:val="0003432F"/>
    <w:rsid w:val="00040E2B"/>
    <w:rsid w:val="0006560A"/>
    <w:rsid w:val="00066139"/>
    <w:rsid w:val="00074250"/>
    <w:rsid w:val="00080F48"/>
    <w:rsid w:val="00082AC1"/>
    <w:rsid w:val="000924C8"/>
    <w:rsid w:val="00092A04"/>
    <w:rsid w:val="00093C27"/>
    <w:rsid w:val="000955B3"/>
    <w:rsid w:val="00095E6A"/>
    <w:rsid w:val="000A2491"/>
    <w:rsid w:val="000A54FD"/>
    <w:rsid w:val="000C200D"/>
    <w:rsid w:val="000D4FB2"/>
    <w:rsid w:val="000E5C40"/>
    <w:rsid w:val="000E6319"/>
    <w:rsid w:val="00144D21"/>
    <w:rsid w:val="0015349C"/>
    <w:rsid w:val="00155C7C"/>
    <w:rsid w:val="00163E1C"/>
    <w:rsid w:val="00166423"/>
    <w:rsid w:val="001668E5"/>
    <w:rsid w:val="00166D3C"/>
    <w:rsid w:val="001B00B0"/>
    <w:rsid w:val="001D4CE9"/>
    <w:rsid w:val="001D4F53"/>
    <w:rsid w:val="001D502F"/>
    <w:rsid w:val="001E02B4"/>
    <w:rsid w:val="001E2113"/>
    <w:rsid w:val="001E2AEB"/>
    <w:rsid w:val="001F537D"/>
    <w:rsid w:val="002036B8"/>
    <w:rsid w:val="0021110B"/>
    <w:rsid w:val="00211F9C"/>
    <w:rsid w:val="0022251F"/>
    <w:rsid w:val="0022520C"/>
    <w:rsid w:val="00227326"/>
    <w:rsid w:val="00237B2E"/>
    <w:rsid w:val="00240429"/>
    <w:rsid w:val="00241710"/>
    <w:rsid w:val="00255804"/>
    <w:rsid w:val="002652BA"/>
    <w:rsid w:val="00265EE0"/>
    <w:rsid w:val="0027081A"/>
    <w:rsid w:val="002741A6"/>
    <w:rsid w:val="00281489"/>
    <w:rsid w:val="00282BA1"/>
    <w:rsid w:val="00293DC0"/>
    <w:rsid w:val="002A58A1"/>
    <w:rsid w:val="002A7579"/>
    <w:rsid w:val="002D0DA5"/>
    <w:rsid w:val="002E0840"/>
    <w:rsid w:val="002E1C1B"/>
    <w:rsid w:val="002E7F45"/>
    <w:rsid w:val="002F441B"/>
    <w:rsid w:val="002F7CA0"/>
    <w:rsid w:val="00307A89"/>
    <w:rsid w:val="00307DBD"/>
    <w:rsid w:val="00320812"/>
    <w:rsid w:val="00322BA9"/>
    <w:rsid w:val="00326141"/>
    <w:rsid w:val="00344D30"/>
    <w:rsid w:val="003513EB"/>
    <w:rsid w:val="0035261F"/>
    <w:rsid w:val="00352FE1"/>
    <w:rsid w:val="003549EA"/>
    <w:rsid w:val="0036342A"/>
    <w:rsid w:val="00392839"/>
    <w:rsid w:val="003C2D50"/>
    <w:rsid w:val="003C6A0E"/>
    <w:rsid w:val="003D5A97"/>
    <w:rsid w:val="003E10C0"/>
    <w:rsid w:val="003E6AC0"/>
    <w:rsid w:val="004013C3"/>
    <w:rsid w:val="00401D30"/>
    <w:rsid w:val="00406AF9"/>
    <w:rsid w:val="00416DF0"/>
    <w:rsid w:val="00451E81"/>
    <w:rsid w:val="0045242D"/>
    <w:rsid w:val="0047210E"/>
    <w:rsid w:val="0047387D"/>
    <w:rsid w:val="0048157D"/>
    <w:rsid w:val="00483573"/>
    <w:rsid w:val="004971A8"/>
    <w:rsid w:val="004B1B0D"/>
    <w:rsid w:val="004B3668"/>
    <w:rsid w:val="004B613C"/>
    <w:rsid w:val="004D5291"/>
    <w:rsid w:val="004E18D1"/>
    <w:rsid w:val="004E7DDE"/>
    <w:rsid w:val="004F275B"/>
    <w:rsid w:val="00502890"/>
    <w:rsid w:val="00514207"/>
    <w:rsid w:val="00517D96"/>
    <w:rsid w:val="00525B5A"/>
    <w:rsid w:val="005273D1"/>
    <w:rsid w:val="00531A28"/>
    <w:rsid w:val="00533C42"/>
    <w:rsid w:val="005344F3"/>
    <w:rsid w:val="00537510"/>
    <w:rsid w:val="00542A8F"/>
    <w:rsid w:val="00563FFE"/>
    <w:rsid w:val="00575B76"/>
    <w:rsid w:val="005A0056"/>
    <w:rsid w:val="005A043F"/>
    <w:rsid w:val="005A671B"/>
    <w:rsid w:val="005B0BA5"/>
    <w:rsid w:val="005E1C44"/>
    <w:rsid w:val="005E5221"/>
    <w:rsid w:val="0060622B"/>
    <w:rsid w:val="00606C4E"/>
    <w:rsid w:val="00630160"/>
    <w:rsid w:val="00637074"/>
    <w:rsid w:val="006578F2"/>
    <w:rsid w:val="0066690B"/>
    <w:rsid w:val="00672292"/>
    <w:rsid w:val="00672892"/>
    <w:rsid w:val="00674C0F"/>
    <w:rsid w:val="00692393"/>
    <w:rsid w:val="006A180C"/>
    <w:rsid w:val="006A5018"/>
    <w:rsid w:val="006B2C36"/>
    <w:rsid w:val="006F167E"/>
    <w:rsid w:val="006F25DD"/>
    <w:rsid w:val="00716935"/>
    <w:rsid w:val="0072458A"/>
    <w:rsid w:val="00725C48"/>
    <w:rsid w:val="00731E18"/>
    <w:rsid w:val="0074039F"/>
    <w:rsid w:val="00746551"/>
    <w:rsid w:val="00751CE8"/>
    <w:rsid w:val="00757DE4"/>
    <w:rsid w:val="00762FFC"/>
    <w:rsid w:val="007639E2"/>
    <w:rsid w:val="0076709E"/>
    <w:rsid w:val="00783C23"/>
    <w:rsid w:val="00796E7F"/>
    <w:rsid w:val="007972C6"/>
    <w:rsid w:val="007C64CA"/>
    <w:rsid w:val="007C7776"/>
    <w:rsid w:val="007D0D67"/>
    <w:rsid w:val="00805F34"/>
    <w:rsid w:val="00806CAE"/>
    <w:rsid w:val="008071CF"/>
    <w:rsid w:val="008109D8"/>
    <w:rsid w:val="00831FF6"/>
    <w:rsid w:val="008339C3"/>
    <w:rsid w:val="0084794A"/>
    <w:rsid w:val="00862843"/>
    <w:rsid w:val="00865172"/>
    <w:rsid w:val="0086722A"/>
    <w:rsid w:val="00867269"/>
    <w:rsid w:val="00874ED7"/>
    <w:rsid w:val="00890EA3"/>
    <w:rsid w:val="008A5236"/>
    <w:rsid w:val="008A69A1"/>
    <w:rsid w:val="008B66A0"/>
    <w:rsid w:val="008D1918"/>
    <w:rsid w:val="008D35D7"/>
    <w:rsid w:val="008D70CF"/>
    <w:rsid w:val="00900459"/>
    <w:rsid w:val="009138CF"/>
    <w:rsid w:val="00914730"/>
    <w:rsid w:val="009237D4"/>
    <w:rsid w:val="00934062"/>
    <w:rsid w:val="00941D0B"/>
    <w:rsid w:val="00947453"/>
    <w:rsid w:val="0095699A"/>
    <w:rsid w:val="00957055"/>
    <w:rsid w:val="00961519"/>
    <w:rsid w:val="0097258E"/>
    <w:rsid w:val="00976E62"/>
    <w:rsid w:val="009B79C0"/>
    <w:rsid w:val="009C3138"/>
    <w:rsid w:val="009C696B"/>
    <w:rsid w:val="009D34DC"/>
    <w:rsid w:val="009E1F9F"/>
    <w:rsid w:val="009E615A"/>
    <w:rsid w:val="009E7D6B"/>
    <w:rsid w:val="009F18D1"/>
    <w:rsid w:val="009F5A7A"/>
    <w:rsid w:val="009F70E6"/>
    <w:rsid w:val="00A02192"/>
    <w:rsid w:val="00A13305"/>
    <w:rsid w:val="00A53F69"/>
    <w:rsid w:val="00AA75F4"/>
    <w:rsid w:val="00AB1082"/>
    <w:rsid w:val="00AB6377"/>
    <w:rsid w:val="00AC1518"/>
    <w:rsid w:val="00AD40FB"/>
    <w:rsid w:val="00AD4C2E"/>
    <w:rsid w:val="00AD6E3F"/>
    <w:rsid w:val="00AF6BAE"/>
    <w:rsid w:val="00B0059F"/>
    <w:rsid w:val="00B177CF"/>
    <w:rsid w:val="00B355BB"/>
    <w:rsid w:val="00B369BD"/>
    <w:rsid w:val="00B36B43"/>
    <w:rsid w:val="00B66A89"/>
    <w:rsid w:val="00B7755C"/>
    <w:rsid w:val="00B806E0"/>
    <w:rsid w:val="00B85B42"/>
    <w:rsid w:val="00BA10F3"/>
    <w:rsid w:val="00BA5BA6"/>
    <w:rsid w:val="00BB6A1B"/>
    <w:rsid w:val="00BC3B90"/>
    <w:rsid w:val="00BC3C93"/>
    <w:rsid w:val="00BC5651"/>
    <w:rsid w:val="00BD4398"/>
    <w:rsid w:val="00C01C92"/>
    <w:rsid w:val="00C022DB"/>
    <w:rsid w:val="00C139AB"/>
    <w:rsid w:val="00C20E30"/>
    <w:rsid w:val="00C341C2"/>
    <w:rsid w:val="00C35902"/>
    <w:rsid w:val="00C764F9"/>
    <w:rsid w:val="00C7668C"/>
    <w:rsid w:val="00CB5A43"/>
    <w:rsid w:val="00CC30BC"/>
    <w:rsid w:val="00CE3756"/>
    <w:rsid w:val="00CE435E"/>
    <w:rsid w:val="00CF0AA6"/>
    <w:rsid w:val="00CF37DC"/>
    <w:rsid w:val="00CF5FD2"/>
    <w:rsid w:val="00D302CE"/>
    <w:rsid w:val="00D326B9"/>
    <w:rsid w:val="00D609BC"/>
    <w:rsid w:val="00D61D1F"/>
    <w:rsid w:val="00DA0B8A"/>
    <w:rsid w:val="00DC6A06"/>
    <w:rsid w:val="00DD7FCF"/>
    <w:rsid w:val="00DE39BD"/>
    <w:rsid w:val="00DE60AB"/>
    <w:rsid w:val="00DF6E3B"/>
    <w:rsid w:val="00E0080D"/>
    <w:rsid w:val="00E373BE"/>
    <w:rsid w:val="00E40559"/>
    <w:rsid w:val="00E54727"/>
    <w:rsid w:val="00E54EFF"/>
    <w:rsid w:val="00E56FC7"/>
    <w:rsid w:val="00E57C27"/>
    <w:rsid w:val="00E63005"/>
    <w:rsid w:val="00E65348"/>
    <w:rsid w:val="00E664F2"/>
    <w:rsid w:val="00E73B4F"/>
    <w:rsid w:val="00E9133A"/>
    <w:rsid w:val="00EA62BA"/>
    <w:rsid w:val="00EA757B"/>
    <w:rsid w:val="00EB14C5"/>
    <w:rsid w:val="00EB5D8E"/>
    <w:rsid w:val="00EB5FB0"/>
    <w:rsid w:val="00ED12A2"/>
    <w:rsid w:val="00EE37B1"/>
    <w:rsid w:val="00EE4484"/>
    <w:rsid w:val="00EE56E8"/>
    <w:rsid w:val="00EE7371"/>
    <w:rsid w:val="00F22203"/>
    <w:rsid w:val="00F304BB"/>
    <w:rsid w:val="00F54A58"/>
    <w:rsid w:val="00F552D0"/>
    <w:rsid w:val="00F621EA"/>
    <w:rsid w:val="00F642C5"/>
    <w:rsid w:val="00F767C5"/>
    <w:rsid w:val="00F92094"/>
    <w:rsid w:val="00FB0FFA"/>
    <w:rsid w:val="00FB6A97"/>
    <w:rsid w:val="00FD1FC0"/>
    <w:rsid w:val="00FE0999"/>
    <w:rsid w:val="00FE283C"/>
    <w:rsid w:val="00FE5202"/>
    <w:rsid w:val="00FF49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C155B"/>
  <w15:chartTrackingRefBased/>
  <w15:docId w15:val="{F26EC8A0-0208-4889-B110-4064C697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F3"/>
    <w:pPr>
      <w:spacing w:line="260" w:lineRule="atLeast"/>
      <w:jc w:val="both"/>
    </w:pPr>
    <w:rPr>
      <w:rFonts w:ascii="Palatino Linotype" w:hAnsi="Palatino Linotype"/>
      <w:noProof/>
      <w:color w:val="000000"/>
    </w:rPr>
  </w:style>
  <w:style w:type="paragraph" w:styleId="Balk1">
    <w:name w:val="heading 1"/>
    <w:basedOn w:val="Normal"/>
    <w:next w:val="Normal"/>
    <w:link w:val="Balk1Char"/>
    <w:uiPriority w:val="9"/>
    <w:qFormat/>
    <w:rsid w:val="002036B8"/>
    <w:pPr>
      <w:keepNext/>
      <w:keepLines/>
      <w:spacing w:before="240" w:line="259" w:lineRule="auto"/>
      <w:jc w:val="left"/>
      <w:outlineLvl w:val="0"/>
    </w:pPr>
    <w:rPr>
      <w:rFonts w:asciiTheme="majorHAnsi" w:eastAsiaTheme="majorEastAsia" w:hAnsiTheme="majorHAnsi" w:cstheme="majorBidi"/>
      <w:noProof w:val="0"/>
      <w:color w:val="2F5496" w:themeColor="accent1" w:themeShade="BF"/>
      <w:sz w:val="32"/>
      <w:szCs w:val="32"/>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LUMAT11makaletr">
    <w:name w:val="MALUMAT_1.1_makale türü"/>
    <w:next w:val="Normal"/>
    <w:qFormat/>
    <w:rsid w:val="003C2D50"/>
    <w:pPr>
      <w:adjustRightInd w:val="0"/>
      <w:snapToGrid w:val="0"/>
      <w:spacing w:before="240"/>
    </w:pPr>
    <w:rPr>
      <w:rFonts w:ascii="Palatino Linotype" w:eastAsia="Times New Roman" w:hAnsi="Palatino Linotype"/>
      <w:b/>
      <w:i/>
      <w:snapToGrid w:val="0"/>
      <w:color w:val="000000"/>
      <w:szCs w:val="22"/>
      <w:lang w:eastAsia="de-DE" w:bidi="en-US"/>
    </w:rPr>
  </w:style>
  <w:style w:type="paragraph" w:customStyle="1" w:styleId="MALUMAT12makalebal">
    <w:name w:val="MALUMAT_1.2_makale başlığı"/>
    <w:next w:val="Normal"/>
    <w:qFormat/>
    <w:rsid w:val="00C01C92"/>
    <w:pPr>
      <w:adjustRightInd w:val="0"/>
      <w:snapToGrid w:val="0"/>
      <w:spacing w:after="240" w:line="240" w:lineRule="atLeast"/>
    </w:pPr>
    <w:rPr>
      <w:rFonts w:ascii="Palatino Linotype" w:eastAsia="Times New Roman" w:hAnsi="Palatino Linotype"/>
      <w:b/>
      <w:snapToGrid w:val="0"/>
      <w:color w:val="000000"/>
      <w:sz w:val="36"/>
      <w:lang w:val="tr-TR" w:eastAsia="de-DE" w:bidi="en-US"/>
    </w:rPr>
  </w:style>
  <w:style w:type="paragraph" w:customStyle="1" w:styleId="MALUMAT13yazarisimleri">
    <w:name w:val="MALUMAT_1.3_yazarisimleri"/>
    <w:next w:val="Normal"/>
    <w:qFormat/>
    <w:rsid w:val="005344F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ALUMAT14zamanak">
    <w:name w:val="MALUMAT_1.4_zamanakışı"/>
    <w:basedOn w:val="Normal"/>
    <w:next w:val="Normal"/>
    <w:qFormat/>
    <w:rsid w:val="005344F3"/>
    <w:pPr>
      <w:adjustRightInd w:val="0"/>
      <w:snapToGrid w:val="0"/>
      <w:spacing w:line="240" w:lineRule="atLeast"/>
      <w:ind w:right="113"/>
      <w:jc w:val="left"/>
    </w:pPr>
    <w:rPr>
      <w:rFonts w:eastAsia="Times New Roman"/>
      <w:noProof w:val="0"/>
      <w:sz w:val="14"/>
      <w:lang w:eastAsia="de-DE" w:bidi="en-US"/>
    </w:rPr>
  </w:style>
  <w:style w:type="paragraph" w:customStyle="1" w:styleId="MALUMAT16yazarkurum">
    <w:name w:val="MALUMAT_1.6_yazarkurum"/>
    <w:qFormat/>
    <w:rsid w:val="005344F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ALUMAT17zet">
    <w:name w:val="MALUMAT_1.7_özet"/>
    <w:next w:val="Normal"/>
    <w:qFormat/>
    <w:rsid w:val="00227326"/>
    <w:pPr>
      <w:adjustRightInd w:val="0"/>
      <w:snapToGrid w:val="0"/>
      <w:spacing w:before="240" w:line="260" w:lineRule="atLeast"/>
      <w:ind w:left="2608"/>
      <w:jc w:val="both"/>
    </w:pPr>
    <w:rPr>
      <w:rFonts w:ascii="Palatino Linotype" w:eastAsia="Times New Roman" w:hAnsi="Palatino Linotype"/>
      <w:color w:val="000000"/>
      <w:sz w:val="16"/>
      <w:szCs w:val="22"/>
      <w:lang w:eastAsia="de-DE" w:bidi="en-US"/>
    </w:rPr>
  </w:style>
  <w:style w:type="paragraph" w:customStyle="1" w:styleId="MALUMAT18anahtarkelimelerJELCODES">
    <w:name w:val="MALUMAT_1.8_anahtarkelimelerJELCODES"/>
    <w:next w:val="Normal"/>
    <w:qFormat/>
    <w:rsid w:val="00227326"/>
    <w:pPr>
      <w:adjustRightInd w:val="0"/>
      <w:snapToGrid w:val="0"/>
      <w:spacing w:before="240" w:line="260" w:lineRule="atLeast"/>
      <w:ind w:left="2608"/>
      <w:jc w:val="both"/>
    </w:pPr>
    <w:rPr>
      <w:rFonts w:ascii="Palatino Linotype" w:eastAsia="Times New Roman" w:hAnsi="Palatino Linotype"/>
      <w:snapToGrid w:val="0"/>
      <w:color w:val="000000"/>
      <w:sz w:val="16"/>
      <w:szCs w:val="22"/>
      <w:lang w:eastAsia="de-DE" w:bidi="en-US"/>
    </w:rPr>
  </w:style>
  <w:style w:type="paragraph" w:customStyle="1" w:styleId="MALUMAT19izgi">
    <w:name w:val="MALUMAT_1.9_Çizgi"/>
    <w:qFormat/>
    <w:rsid w:val="005344F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NormalTablo"/>
    <w:uiPriority w:val="99"/>
    <w:rsid w:val="00C7668C"/>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oKlavuzu">
    <w:name w:val="Table Grid"/>
    <w:basedOn w:val="NormalTablo"/>
    <w:uiPriority w:val="59"/>
    <w:rsid w:val="005344F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5344F3"/>
    <w:pPr>
      <w:pBdr>
        <w:bottom w:val="single" w:sz="6" w:space="1" w:color="auto"/>
      </w:pBdr>
      <w:tabs>
        <w:tab w:val="center" w:pos="4153"/>
        <w:tab w:val="right" w:pos="8306"/>
      </w:tabs>
      <w:snapToGrid w:val="0"/>
      <w:spacing w:line="240" w:lineRule="atLeast"/>
      <w:jc w:val="center"/>
    </w:pPr>
    <w:rPr>
      <w:szCs w:val="18"/>
    </w:rPr>
  </w:style>
  <w:style w:type="character" w:customStyle="1" w:styleId="stBilgiChar">
    <w:name w:val="Üst Bilgi Char"/>
    <w:link w:val="stBilgi"/>
    <w:uiPriority w:val="99"/>
    <w:rsid w:val="005344F3"/>
    <w:rPr>
      <w:rFonts w:ascii="Palatino Linotype" w:hAnsi="Palatino Linotype"/>
      <w:noProof/>
      <w:color w:val="000000"/>
      <w:szCs w:val="18"/>
    </w:rPr>
  </w:style>
  <w:style w:type="paragraph" w:customStyle="1" w:styleId="PEKheaderjournallogo">
    <w:name w:val="PEK_header_journal_logo"/>
    <w:rsid w:val="005344F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ALUMAT32satraralkszmetin">
    <w:name w:val="MALUMAT_3.2_satıraralıksızmetin"/>
    <w:basedOn w:val="MALUMAT31metin"/>
    <w:qFormat/>
    <w:rsid w:val="005344F3"/>
    <w:pPr>
      <w:ind w:firstLine="0"/>
    </w:pPr>
  </w:style>
  <w:style w:type="paragraph" w:customStyle="1" w:styleId="MALUMAT31metin">
    <w:name w:val="MALUMAT_3.1_metin"/>
    <w:qFormat/>
    <w:rsid w:val="00805F3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ALUMAT33paragraftansonraboluk">
    <w:name w:val="MALUMAT_3.3_paragraftansonraboşluk"/>
    <w:qFormat/>
    <w:rsid w:val="005344F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ALUMAT35maddelemencesimetin">
    <w:name w:val="MALUMAT_3.5_maddelemeöncesimetin"/>
    <w:qFormat/>
    <w:rsid w:val="005344F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ALUMAT36maddelemesonrasmetin">
    <w:name w:val="MALUMAT_3.6_maddelemesonrasımetin"/>
    <w:qFormat/>
    <w:rsid w:val="005344F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ALUMAT37numaralandrma">
    <w:name w:val="MALUMAT_3.7_numaralandırma"/>
    <w:qFormat/>
    <w:rsid w:val="006578F2"/>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ALUMAT38maddelerhalindeyazm">
    <w:name w:val="MALUMAT_3.8_maddeler_halinde_yazım"/>
    <w:qFormat/>
    <w:rsid w:val="006578F2"/>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ALUMAT39denklem">
    <w:name w:val="MALUMAT_3.9_denklem"/>
    <w:qFormat/>
    <w:rsid w:val="005344F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ALUMAT3adenklemnumaras">
    <w:name w:val="MALUMAT_3.a_denklem numarası"/>
    <w:qFormat/>
    <w:rsid w:val="005344F3"/>
    <w:pPr>
      <w:spacing w:before="120" w:after="120"/>
      <w:jc w:val="right"/>
    </w:pPr>
    <w:rPr>
      <w:rFonts w:ascii="Palatino Linotype" w:eastAsia="Times New Roman" w:hAnsi="Palatino Linotype"/>
      <w:snapToGrid w:val="0"/>
      <w:color w:val="000000"/>
      <w:szCs w:val="22"/>
      <w:lang w:eastAsia="de-DE" w:bidi="en-US"/>
    </w:rPr>
  </w:style>
  <w:style w:type="paragraph" w:customStyle="1" w:styleId="PEK41tablecaption">
    <w:name w:val="PEK_4.1_table_caption"/>
    <w:rsid w:val="005344F3"/>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ALUMAT42tablo">
    <w:name w:val="MALUMAT_4.2_tablo"/>
    <w:qFormat/>
    <w:rsid w:val="009C696B"/>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ALUMAT43tablodipnotu">
    <w:name w:val="MALUMAT_4.3_tablo_dipnotu"/>
    <w:next w:val="MALUMAT31metin"/>
    <w:qFormat/>
    <w:rsid w:val="005344F3"/>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ALUMAT51ekilbal">
    <w:name w:val="MALUMAT_5.1_şekilbaşlığı"/>
    <w:qFormat/>
    <w:rsid w:val="005344F3"/>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ALUMAT52ekil">
    <w:name w:val="MALUMAT_5.2_şekil"/>
    <w:qFormat/>
    <w:rsid w:val="005344F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ALUMATilksayfadipnotu">
    <w:name w:val="MALUMAT_ilksayfadipnotu"/>
    <w:qFormat/>
    <w:rsid w:val="005344F3"/>
    <w:pPr>
      <w:tabs>
        <w:tab w:val="right" w:pos="8845"/>
      </w:tabs>
      <w:spacing w:line="160" w:lineRule="exact"/>
    </w:pPr>
    <w:rPr>
      <w:rFonts w:ascii="Palatino Linotype" w:eastAsia="Times New Roman" w:hAnsi="Palatino Linotype"/>
      <w:color w:val="000000"/>
      <w:sz w:val="16"/>
      <w:lang w:eastAsia="de-DE"/>
    </w:rPr>
  </w:style>
  <w:style w:type="paragraph" w:customStyle="1" w:styleId="MALUMAT23ikinciderecedenbalklar">
    <w:name w:val="MALUMAT_2.3_ikinciderecedenbaşlıklar"/>
    <w:qFormat/>
    <w:rsid w:val="00DA0B8A"/>
    <w:pPr>
      <w:numPr>
        <w:numId w:val="29"/>
      </w:numPr>
      <w:adjustRightInd w:val="0"/>
      <w:snapToGrid w:val="0"/>
      <w:spacing w:before="60" w:after="60" w:line="228" w:lineRule="auto"/>
      <w:outlineLvl w:val="2"/>
    </w:pPr>
    <w:rPr>
      <w:rFonts w:ascii="Palatino Linotype" w:eastAsia="Times New Roman" w:hAnsi="Palatino Linotype"/>
      <w:b/>
      <w:snapToGrid w:val="0"/>
      <w:color w:val="000000"/>
      <w:szCs w:val="22"/>
      <w:lang w:eastAsia="de-DE" w:bidi="en-US"/>
    </w:rPr>
  </w:style>
  <w:style w:type="paragraph" w:customStyle="1" w:styleId="MALUMAT21birinciderecebalk">
    <w:name w:val="MALUMAT_2.1_birinciderecebaşlık"/>
    <w:qFormat/>
    <w:rsid w:val="005344F3"/>
    <w:pPr>
      <w:numPr>
        <w:numId w:val="28"/>
      </w:numPr>
      <w:adjustRightInd w:val="0"/>
      <w:snapToGrid w:val="0"/>
      <w:spacing w:before="240" w:after="60" w:line="228" w:lineRule="auto"/>
      <w:outlineLvl w:val="0"/>
    </w:pPr>
    <w:rPr>
      <w:rFonts w:ascii="Palatino Linotype" w:eastAsia="Times New Roman" w:hAnsi="Palatino Linotype"/>
      <w:b/>
      <w:snapToGrid w:val="0"/>
      <w:color w:val="000000"/>
      <w:szCs w:val="22"/>
      <w:lang w:eastAsia="de-DE" w:bidi="en-US"/>
    </w:rPr>
  </w:style>
  <w:style w:type="paragraph" w:customStyle="1" w:styleId="MALUMAT22ingilizcebalk">
    <w:name w:val="MALUMAT_2.2_ingilizce başlık"/>
    <w:qFormat/>
    <w:rsid w:val="006A5018"/>
    <w:pPr>
      <w:adjustRightInd w:val="0"/>
      <w:snapToGrid w:val="0"/>
      <w:spacing w:before="60" w:after="60" w:line="228" w:lineRule="auto"/>
      <w:ind w:left="2608"/>
      <w:outlineLvl w:val="1"/>
    </w:pPr>
    <w:rPr>
      <w:rFonts w:ascii="Palatino Linotype" w:eastAsia="Times New Roman" w:hAnsi="Palatino Linotype"/>
      <w:b/>
      <w:i/>
      <w:noProof/>
      <w:snapToGrid w:val="0"/>
      <w:color w:val="000000"/>
      <w:szCs w:val="22"/>
      <w:lang w:eastAsia="de-DE" w:bidi="en-US"/>
    </w:rPr>
  </w:style>
  <w:style w:type="paragraph" w:customStyle="1" w:styleId="MALUMAT71kaynakaKAYNAKLAR">
    <w:name w:val="MALUMAT_7.1_kaynakça_KAYNAKLAR"/>
    <w:qFormat/>
    <w:rsid w:val="008071CF"/>
    <w:pPr>
      <w:adjustRightInd w:val="0"/>
      <w:snapToGrid w:val="0"/>
      <w:spacing w:before="120" w:after="120" w:line="228" w:lineRule="auto"/>
      <w:jc w:val="both"/>
    </w:pPr>
    <w:rPr>
      <w:rFonts w:ascii="Palatino Linotype" w:eastAsia="Times New Roman" w:hAnsi="Palatino Linotype"/>
      <w:color w:val="000000"/>
      <w:sz w:val="18"/>
      <w:lang w:eastAsia="de-DE" w:bidi="en-US"/>
    </w:rPr>
  </w:style>
  <w:style w:type="paragraph" w:styleId="BalonMetni">
    <w:name w:val="Balloon Text"/>
    <w:basedOn w:val="Normal"/>
    <w:link w:val="BalonMetniChar"/>
    <w:uiPriority w:val="99"/>
    <w:rsid w:val="005344F3"/>
    <w:rPr>
      <w:rFonts w:cs="Tahoma"/>
      <w:szCs w:val="18"/>
    </w:rPr>
  </w:style>
  <w:style w:type="character" w:customStyle="1" w:styleId="BalonMetniChar">
    <w:name w:val="Balon Metni Char"/>
    <w:link w:val="BalonMetni"/>
    <w:uiPriority w:val="99"/>
    <w:rsid w:val="005344F3"/>
    <w:rPr>
      <w:rFonts w:ascii="Palatino Linotype" w:hAnsi="Palatino Linotype" w:cs="Tahoma"/>
      <w:noProof/>
      <w:color w:val="000000"/>
      <w:szCs w:val="18"/>
    </w:rPr>
  </w:style>
  <w:style w:type="character" w:styleId="SatrNumaras">
    <w:name w:val="line number"/>
    <w:uiPriority w:val="99"/>
    <w:rsid w:val="00D609BC"/>
    <w:rPr>
      <w:rFonts w:ascii="Palatino Linotype" w:hAnsi="Palatino Linotype"/>
      <w:sz w:val="16"/>
    </w:rPr>
  </w:style>
  <w:style w:type="table" w:customStyle="1" w:styleId="MDPI41threelinetable">
    <w:name w:val="MDPI_4.1_three_line_table"/>
    <w:basedOn w:val="NormalTablo"/>
    <w:uiPriority w:val="99"/>
    <w:rsid w:val="005344F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Kpr">
    <w:name w:val="Hyperlink"/>
    <w:uiPriority w:val="99"/>
    <w:rsid w:val="005344F3"/>
    <w:rPr>
      <w:color w:val="0000FF"/>
      <w:u w:val="single"/>
    </w:rPr>
  </w:style>
  <w:style w:type="character" w:customStyle="1" w:styleId="zmlenmeyenBahsetme1">
    <w:name w:val="Çözümlenmeyen Bahsetme1"/>
    <w:uiPriority w:val="99"/>
    <w:semiHidden/>
    <w:unhideWhenUsed/>
    <w:rsid w:val="00DD7FCF"/>
    <w:rPr>
      <w:color w:val="605E5C"/>
      <w:shd w:val="clear" w:color="auto" w:fill="E1DFDD"/>
    </w:rPr>
  </w:style>
  <w:style w:type="paragraph" w:styleId="AltBilgi">
    <w:name w:val="footer"/>
    <w:basedOn w:val="Normal"/>
    <w:link w:val="AltBilgiChar"/>
    <w:uiPriority w:val="99"/>
    <w:rsid w:val="005344F3"/>
    <w:pPr>
      <w:tabs>
        <w:tab w:val="center" w:pos="4153"/>
        <w:tab w:val="right" w:pos="8306"/>
      </w:tabs>
      <w:snapToGrid w:val="0"/>
      <w:spacing w:line="240" w:lineRule="atLeast"/>
    </w:pPr>
    <w:rPr>
      <w:szCs w:val="18"/>
    </w:rPr>
  </w:style>
  <w:style w:type="character" w:customStyle="1" w:styleId="AltBilgiChar">
    <w:name w:val="Alt Bilgi Char"/>
    <w:link w:val="AltBilgi"/>
    <w:uiPriority w:val="99"/>
    <w:rsid w:val="005344F3"/>
    <w:rPr>
      <w:rFonts w:ascii="Palatino Linotype" w:hAnsi="Palatino Linotype"/>
      <w:noProof/>
      <w:color w:val="000000"/>
      <w:szCs w:val="18"/>
    </w:rPr>
  </w:style>
  <w:style w:type="table" w:styleId="DzTablo4">
    <w:name w:val="Plain Table 4"/>
    <w:basedOn w:val="NormalTablo"/>
    <w:uiPriority w:val="44"/>
    <w:rsid w:val="009340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ALUMAT34paragraftannceboluk">
    <w:name w:val="MALUMAT_3.4_paragraftanönceboşluk"/>
    <w:qFormat/>
    <w:rsid w:val="005344F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ALUMAT81teorem">
    <w:name w:val="MALUMAT_8.1_teorem"/>
    <w:qFormat/>
    <w:rsid w:val="005344F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ALUMAT82teoremispat">
    <w:name w:val="MALUMAT_8.2_teoremispat"/>
    <w:qFormat/>
    <w:rsid w:val="005344F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ALUMAT61atf">
    <w:name w:val="MALUMAT_6.1_atıf"/>
    <w:qFormat/>
    <w:rsid w:val="005344F3"/>
    <w:pPr>
      <w:adjustRightInd w:val="0"/>
      <w:snapToGrid w:val="0"/>
      <w:spacing w:line="240" w:lineRule="atLeast"/>
      <w:ind w:right="113"/>
    </w:pPr>
    <w:rPr>
      <w:rFonts w:ascii="Palatino Linotype" w:hAnsi="Palatino Linotype" w:cs="Cordia New"/>
      <w:sz w:val="14"/>
      <w:szCs w:val="22"/>
    </w:rPr>
  </w:style>
  <w:style w:type="paragraph" w:customStyle="1" w:styleId="MALUMAT62ekler">
    <w:name w:val="MALUMAT_6.2_ekler"/>
    <w:qFormat/>
    <w:rsid w:val="005344F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PEK63Notes">
    <w:name w:val="PEK_6.3_Notes"/>
    <w:rsid w:val="005344F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ALUMAT15alaneditr">
    <w:name w:val="MALUMAT_1.5_alan editörü"/>
    <w:qFormat/>
    <w:rsid w:val="0045242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PEK19classification">
    <w:name w:val="PEK_1.9_classification"/>
    <w:rsid w:val="005344F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PEK411onetablecaption">
    <w:name w:val="PEK_4.1.1_one_table_caption"/>
    <w:rsid w:val="005344F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PEK511onefigurecaption">
    <w:name w:val="PEK_5.1.1_one_figure_caption"/>
    <w:rsid w:val="005344F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ALUMAT72telifhakk">
    <w:name w:val="MALUMAT_7.2_telifhakkı"/>
    <w:qFormat/>
    <w:rsid w:val="00EE56E8"/>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5344F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PEKequationFram">
    <w:name w:val="PEK_equationFram"/>
    <w:rsid w:val="005344F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FSECONdipnot">
    <w:name w:val="FSECON_dipnot"/>
    <w:rsid w:val="005344F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ALUMATKAYNAKABALIK">
    <w:name w:val="MALUMAT_KAYNAKÇA_BAŞLIK"/>
    <w:qFormat/>
    <w:rsid w:val="0048157D"/>
    <w:pPr>
      <w:adjustRightInd w:val="0"/>
      <w:snapToGrid w:val="0"/>
      <w:spacing w:before="120" w:after="360" w:line="260" w:lineRule="atLeast"/>
      <w:jc w:val="both"/>
    </w:pPr>
    <w:rPr>
      <w:rFonts w:ascii="Palatino Linotype" w:eastAsia="Times New Roman" w:hAnsi="Palatino Linotype"/>
      <w:b/>
      <w:iCs/>
      <w:color w:val="000000"/>
      <w:lang w:eastAsia="de-DE"/>
    </w:rPr>
  </w:style>
  <w:style w:type="paragraph" w:customStyle="1" w:styleId="MDPIheadercitation">
    <w:name w:val="MDPI_header_citation"/>
    <w:rsid w:val="005344F3"/>
    <w:pPr>
      <w:spacing w:after="240"/>
    </w:pPr>
    <w:rPr>
      <w:rFonts w:ascii="Palatino Linotype" w:eastAsia="Times New Roman" w:hAnsi="Palatino Linotype"/>
      <w:snapToGrid w:val="0"/>
      <w:color w:val="000000"/>
      <w:sz w:val="18"/>
      <w:lang w:eastAsia="de-DE" w:bidi="en-US"/>
    </w:rPr>
  </w:style>
  <w:style w:type="paragraph" w:customStyle="1" w:styleId="PEKheadermdpilogo">
    <w:name w:val="PEK_header_mdpi_logo"/>
    <w:rsid w:val="005344F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NormalTablo"/>
    <w:uiPriority w:val="99"/>
    <w:rsid w:val="005344F3"/>
    <w:rPr>
      <w:rFonts w:ascii="Palatino Linotype" w:hAnsi="Palatino Linotype"/>
      <w:color w:val="000000"/>
      <w:lang w:val="en-CA" w:eastAsia="en-US"/>
    </w:rPr>
    <w:tblPr>
      <w:tblCellMar>
        <w:left w:w="0" w:type="dxa"/>
        <w:right w:w="0" w:type="dxa"/>
      </w:tblCellMar>
    </w:tblPr>
  </w:style>
  <w:style w:type="paragraph" w:customStyle="1" w:styleId="PEKtext">
    <w:name w:val="PEK_text"/>
    <w:rsid w:val="005344F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PEKtitle">
    <w:name w:val="PEK_title"/>
    <w:rsid w:val="005344F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344F3"/>
  </w:style>
  <w:style w:type="paragraph" w:styleId="Kaynaka">
    <w:name w:val="Bibliography"/>
    <w:basedOn w:val="Normal"/>
    <w:next w:val="Normal"/>
    <w:uiPriority w:val="37"/>
    <w:semiHidden/>
    <w:unhideWhenUsed/>
    <w:rsid w:val="005344F3"/>
  </w:style>
  <w:style w:type="paragraph" w:styleId="GvdeMetni">
    <w:name w:val="Body Text"/>
    <w:link w:val="GvdeMetniChar"/>
    <w:rsid w:val="005344F3"/>
    <w:pPr>
      <w:spacing w:after="120" w:line="340" w:lineRule="atLeast"/>
      <w:jc w:val="both"/>
    </w:pPr>
    <w:rPr>
      <w:rFonts w:ascii="Palatino Linotype" w:hAnsi="Palatino Linotype"/>
      <w:color w:val="000000"/>
      <w:sz w:val="24"/>
      <w:lang w:eastAsia="de-DE"/>
    </w:rPr>
  </w:style>
  <w:style w:type="character" w:customStyle="1" w:styleId="GvdeMetniChar">
    <w:name w:val="Gövde Metni Char"/>
    <w:link w:val="GvdeMetni"/>
    <w:rsid w:val="005344F3"/>
    <w:rPr>
      <w:rFonts w:ascii="Palatino Linotype" w:hAnsi="Palatino Linotype"/>
      <w:color w:val="000000"/>
      <w:sz w:val="24"/>
      <w:lang w:eastAsia="de-DE"/>
    </w:rPr>
  </w:style>
  <w:style w:type="character" w:styleId="AklamaBavurusu">
    <w:name w:val="annotation reference"/>
    <w:rsid w:val="005344F3"/>
    <w:rPr>
      <w:sz w:val="21"/>
      <w:szCs w:val="21"/>
    </w:rPr>
  </w:style>
  <w:style w:type="paragraph" w:styleId="AklamaMetni">
    <w:name w:val="annotation text"/>
    <w:basedOn w:val="Normal"/>
    <w:link w:val="AklamaMetniChar"/>
    <w:rsid w:val="005344F3"/>
  </w:style>
  <w:style w:type="character" w:customStyle="1" w:styleId="AklamaMetniChar">
    <w:name w:val="Açıklama Metni Char"/>
    <w:link w:val="AklamaMetni"/>
    <w:rsid w:val="005344F3"/>
    <w:rPr>
      <w:rFonts w:ascii="Palatino Linotype" w:hAnsi="Palatino Linotype"/>
      <w:noProof/>
      <w:color w:val="000000"/>
    </w:rPr>
  </w:style>
  <w:style w:type="paragraph" w:styleId="AklamaKonusu">
    <w:name w:val="annotation subject"/>
    <w:basedOn w:val="AklamaMetni"/>
    <w:next w:val="AklamaMetni"/>
    <w:link w:val="AklamaKonusuChar"/>
    <w:rsid w:val="005344F3"/>
    <w:rPr>
      <w:b/>
      <w:bCs/>
    </w:rPr>
  </w:style>
  <w:style w:type="character" w:customStyle="1" w:styleId="AklamaKonusuChar">
    <w:name w:val="Açıklama Konusu Char"/>
    <w:link w:val="AklamaKonusu"/>
    <w:rsid w:val="005344F3"/>
    <w:rPr>
      <w:rFonts w:ascii="Palatino Linotype" w:hAnsi="Palatino Linotype"/>
      <w:b/>
      <w:bCs/>
      <w:noProof/>
      <w:color w:val="000000"/>
    </w:rPr>
  </w:style>
  <w:style w:type="character" w:styleId="SonNotBavurusu">
    <w:name w:val="endnote reference"/>
    <w:rsid w:val="005344F3"/>
    <w:rPr>
      <w:vertAlign w:val="superscript"/>
    </w:rPr>
  </w:style>
  <w:style w:type="paragraph" w:styleId="SonNotMetni">
    <w:name w:val="endnote text"/>
    <w:basedOn w:val="Normal"/>
    <w:link w:val="SonNotMetniChar"/>
    <w:semiHidden/>
    <w:unhideWhenUsed/>
    <w:rsid w:val="005344F3"/>
    <w:pPr>
      <w:spacing w:line="240" w:lineRule="auto"/>
    </w:pPr>
  </w:style>
  <w:style w:type="character" w:customStyle="1" w:styleId="SonNotMetniChar">
    <w:name w:val="Son Not Metni Char"/>
    <w:link w:val="SonNotMetni"/>
    <w:semiHidden/>
    <w:rsid w:val="005344F3"/>
    <w:rPr>
      <w:rFonts w:ascii="Palatino Linotype" w:hAnsi="Palatino Linotype"/>
      <w:noProof/>
      <w:color w:val="000000"/>
    </w:rPr>
  </w:style>
  <w:style w:type="character" w:styleId="zlenenKpr">
    <w:name w:val="FollowedHyperlink"/>
    <w:rsid w:val="005344F3"/>
    <w:rPr>
      <w:color w:val="954F72"/>
      <w:u w:val="single"/>
    </w:rPr>
  </w:style>
  <w:style w:type="paragraph" w:styleId="DipnotMetni">
    <w:name w:val="footnote text"/>
    <w:basedOn w:val="Normal"/>
    <w:link w:val="DipnotMetniChar"/>
    <w:uiPriority w:val="99"/>
    <w:semiHidden/>
    <w:unhideWhenUsed/>
    <w:rsid w:val="005344F3"/>
    <w:pPr>
      <w:spacing w:line="240" w:lineRule="auto"/>
    </w:pPr>
  </w:style>
  <w:style w:type="character" w:customStyle="1" w:styleId="DipnotMetniChar">
    <w:name w:val="Dipnot Metni Char"/>
    <w:link w:val="DipnotMetni"/>
    <w:uiPriority w:val="99"/>
    <w:semiHidden/>
    <w:rsid w:val="005344F3"/>
    <w:rPr>
      <w:rFonts w:ascii="Palatino Linotype" w:hAnsi="Palatino Linotype"/>
      <w:noProof/>
      <w:color w:val="000000"/>
    </w:rPr>
  </w:style>
  <w:style w:type="paragraph" w:styleId="NormalWeb">
    <w:name w:val="Normal (Web)"/>
    <w:basedOn w:val="Normal"/>
    <w:uiPriority w:val="99"/>
    <w:rsid w:val="005344F3"/>
    <w:rPr>
      <w:szCs w:val="24"/>
    </w:rPr>
  </w:style>
  <w:style w:type="paragraph" w:customStyle="1" w:styleId="MsoFootnoteText0">
    <w:name w:val="MsoFootnoteText"/>
    <w:basedOn w:val="NormalWeb"/>
    <w:rsid w:val="005344F3"/>
    <w:rPr>
      <w:rFonts w:ascii="Times New Roman" w:hAnsi="Times New Roman"/>
    </w:rPr>
  </w:style>
  <w:style w:type="character" w:styleId="SayfaNumaras">
    <w:name w:val="page number"/>
    <w:rsid w:val="005344F3"/>
  </w:style>
  <w:style w:type="character" w:styleId="YerTutucuMetni">
    <w:name w:val="Placeholder Text"/>
    <w:uiPriority w:val="99"/>
    <w:semiHidden/>
    <w:rsid w:val="005344F3"/>
    <w:rPr>
      <w:color w:val="808080"/>
    </w:rPr>
  </w:style>
  <w:style w:type="paragraph" w:customStyle="1" w:styleId="MALUMAT71dipnotlar">
    <w:name w:val="MALUMAT_7.1_dipnotlar"/>
    <w:qFormat/>
    <w:rsid w:val="00514207"/>
    <w:pPr>
      <w:adjustRightInd w:val="0"/>
      <w:snapToGrid w:val="0"/>
      <w:spacing w:line="228" w:lineRule="auto"/>
      <w:jc w:val="both"/>
    </w:pPr>
    <w:rPr>
      <w:rFonts w:ascii="Palatino Linotype" w:eastAsiaTheme="minorEastAsia" w:hAnsi="Palatino Linotype"/>
      <w:noProof/>
      <w:color w:val="000000"/>
      <w:sz w:val="16"/>
    </w:rPr>
  </w:style>
  <w:style w:type="paragraph" w:styleId="ListeParagraf">
    <w:name w:val="List Paragraph"/>
    <w:basedOn w:val="Normal"/>
    <w:uiPriority w:val="34"/>
    <w:qFormat/>
    <w:rsid w:val="005A671B"/>
    <w:pPr>
      <w:spacing w:after="160" w:line="259" w:lineRule="auto"/>
      <w:ind w:left="720"/>
      <w:contextualSpacing/>
      <w:jc w:val="left"/>
    </w:pPr>
    <w:rPr>
      <w:rFonts w:asciiTheme="minorHAnsi" w:eastAsiaTheme="minorHAnsi" w:hAnsiTheme="minorHAnsi" w:cstheme="minorBidi"/>
      <w:noProof w:val="0"/>
      <w:color w:val="auto"/>
      <w:sz w:val="22"/>
      <w:szCs w:val="22"/>
      <w:lang w:val="tr-TR" w:eastAsia="en-US"/>
    </w:rPr>
  </w:style>
  <w:style w:type="character" w:styleId="DipnotBavurusu">
    <w:name w:val="footnote reference"/>
    <w:basedOn w:val="VarsaylanParagrafYazTipi"/>
    <w:uiPriority w:val="99"/>
    <w:semiHidden/>
    <w:unhideWhenUsed/>
    <w:rsid w:val="005A671B"/>
    <w:rPr>
      <w:vertAlign w:val="superscript"/>
    </w:rPr>
  </w:style>
  <w:style w:type="paragraph" w:styleId="Alnt">
    <w:name w:val="Quote"/>
    <w:basedOn w:val="Normal"/>
    <w:next w:val="Normal"/>
    <w:link w:val="AlntChar"/>
    <w:uiPriority w:val="29"/>
    <w:qFormat/>
    <w:rsid w:val="005A671B"/>
    <w:pPr>
      <w:spacing w:before="200" w:after="160" w:line="259" w:lineRule="auto"/>
      <w:ind w:left="864" w:right="864"/>
      <w:jc w:val="center"/>
    </w:pPr>
    <w:rPr>
      <w:rFonts w:asciiTheme="minorHAnsi" w:eastAsiaTheme="minorHAnsi" w:hAnsiTheme="minorHAnsi" w:cstheme="minorBidi"/>
      <w:i/>
      <w:iCs/>
      <w:noProof w:val="0"/>
      <w:color w:val="404040" w:themeColor="text1" w:themeTint="BF"/>
      <w:sz w:val="22"/>
      <w:szCs w:val="22"/>
      <w:lang w:val="tr-TR" w:eastAsia="en-US"/>
    </w:rPr>
  </w:style>
  <w:style w:type="character" w:customStyle="1" w:styleId="AlntChar">
    <w:name w:val="Alıntı Char"/>
    <w:basedOn w:val="VarsaylanParagrafYazTipi"/>
    <w:link w:val="Alnt"/>
    <w:uiPriority w:val="29"/>
    <w:rsid w:val="005A671B"/>
    <w:rPr>
      <w:rFonts w:asciiTheme="minorHAnsi" w:eastAsiaTheme="minorHAnsi" w:hAnsiTheme="minorHAnsi" w:cstheme="minorBidi"/>
      <w:i/>
      <w:iCs/>
      <w:color w:val="404040" w:themeColor="text1" w:themeTint="BF"/>
      <w:sz w:val="22"/>
      <w:szCs w:val="22"/>
      <w:lang w:val="tr-TR" w:eastAsia="en-US"/>
    </w:rPr>
  </w:style>
  <w:style w:type="character" w:customStyle="1" w:styleId="Balk1Char">
    <w:name w:val="Başlık 1 Char"/>
    <w:basedOn w:val="VarsaylanParagrafYazTipi"/>
    <w:link w:val="Balk1"/>
    <w:uiPriority w:val="9"/>
    <w:rsid w:val="002036B8"/>
    <w:rPr>
      <w:rFonts w:asciiTheme="majorHAnsi" w:eastAsiaTheme="majorEastAsia" w:hAnsiTheme="majorHAnsi" w:cstheme="majorBidi"/>
      <w:color w:val="2F5496" w:themeColor="accent1" w:themeShade="BF"/>
      <w:sz w:val="32"/>
      <w:szCs w:val="32"/>
      <w:lang w:val="tr-TR" w:eastAsia="tr-TR"/>
    </w:rPr>
  </w:style>
  <w:style w:type="paragraph" w:customStyle="1" w:styleId="MDPI17abstract">
    <w:name w:val="MDPI_1.7_abstract"/>
    <w:next w:val="Normal"/>
    <w:rsid w:val="0028148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ALUMAT41tablobal">
    <w:name w:val="MALUMAT_4.1_tablobaşlığı"/>
    <w:qFormat/>
    <w:rsid w:val="001B00B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oerevesi">
    <w:name w:val="MDPI_4.2_tabloçerçevesi"/>
    <w:rsid w:val="001B00B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Normal"/>
    <w:rsid w:val="001B00B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39equation">
    <w:name w:val="MDPI_3.9_equation"/>
    <w:rsid w:val="00C20E3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rsid w:val="00C20E3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71References">
    <w:name w:val="MDPI_7.1_References"/>
    <w:rsid w:val="0048157D"/>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paragraph" w:customStyle="1" w:styleId="PEK11makaletr">
    <w:name w:val="PEK_1.1_makale türü"/>
    <w:next w:val="Normal"/>
    <w:rsid w:val="0076709E"/>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PEK12makalebal">
    <w:name w:val="PEK_1.2_makale başlığı"/>
    <w:next w:val="Normal"/>
    <w:rsid w:val="0076709E"/>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PEK13yazarisimleri">
    <w:name w:val="PEK_1.3_yazarisimleri"/>
    <w:next w:val="Normal"/>
    <w:rsid w:val="0076709E"/>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PEK14zamanak">
    <w:name w:val="PEK_1.4_zamanakışı"/>
    <w:basedOn w:val="Normal"/>
    <w:next w:val="Normal"/>
    <w:rsid w:val="0076709E"/>
    <w:pPr>
      <w:adjustRightInd w:val="0"/>
      <w:snapToGrid w:val="0"/>
      <w:spacing w:line="240" w:lineRule="atLeast"/>
      <w:ind w:right="113"/>
      <w:jc w:val="left"/>
    </w:pPr>
    <w:rPr>
      <w:rFonts w:eastAsia="Times New Roman"/>
      <w:noProof w:val="0"/>
      <w:sz w:val="14"/>
      <w:lang w:eastAsia="de-DE" w:bidi="en-US"/>
    </w:rPr>
  </w:style>
  <w:style w:type="paragraph" w:customStyle="1" w:styleId="PEK16yazarkurum">
    <w:name w:val="PEK_1.6_yazarkurum"/>
    <w:rsid w:val="0076709E"/>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PEK17zet">
    <w:name w:val="PEK_1.7_özet"/>
    <w:next w:val="Normal"/>
    <w:rsid w:val="0076709E"/>
    <w:pPr>
      <w:adjustRightInd w:val="0"/>
      <w:snapToGrid w:val="0"/>
      <w:spacing w:before="240" w:line="260" w:lineRule="atLeast"/>
      <w:ind w:left="2608"/>
      <w:jc w:val="both"/>
    </w:pPr>
    <w:rPr>
      <w:rFonts w:ascii="Palatino Linotype" w:eastAsia="Times New Roman" w:hAnsi="Palatino Linotype"/>
      <w:color w:val="000000"/>
      <w:sz w:val="16"/>
      <w:szCs w:val="22"/>
      <w:lang w:eastAsia="de-DE" w:bidi="en-US"/>
    </w:rPr>
  </w:style>
  <w:style w:type="paragraph" w:customStyle="1" w:styleId="PEK18anahtarkelimelerJELCODES">
    <w:name w:val="PEK_1.8_anahtarkelimelerJELCODES"/>
    <w:next w:val="Normal"/>
    <w:rsid w:val="0076709E"/>
    <w:pPr>
      <w:adjustRightInd w:val="0"/>
      <w:snapToGrid w:val="0"/>
      <w:spacing w:before="240" w:line="260" w:lineRule="atLeast"/>
      <w:ind w:left="2608"/>
      <w:jc w:val="both"/>
    </w:pPr>
    <w:rPr>
      <w:rFonts w:ascii="Palatino Linotype" w:eastAsia="Times New Roman" w:hAnsi="Palatino Linotype"/>
      <w:snapToGrid w:val="0"/>
      <w:color w:val="000000"/>
      <w:sz w:val="16"/>
      <w:szCs w:val="22"/>
      <w:lang w:eastAsia="de-DE" w:bidi="en-US"/>
    </w:rPr>
  </w:style>
  <w:style w:type="paragraph" w:customStyle="1" w:styleId="PEK19izgi">
    <w:name w:val="PEK_1.9_Çizgi"/>
    <w:rsid w:val="0076709E"/>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PEK31metin">
    <w:name w:val="PEK_3.1_metin"/>
    <w:rsid w:val="0076709E"/>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PEK39denklem">
    <w:name w:val="PEK_3.9_denklem"/>
    <w:rsid w:val="0076709E"/>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PEK42tablo">
    <w:name w:val="PEK_4.2_tablo"/>
    <w:rsid w:val="0076709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PEK51ekilbal">
    <w:name w:val="PEK_5.1_şekilbaşlığı"/>
    <w:rsid w:val="0076709E"/>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PEK52ekil">
    <w:name w:val="PEK_5.2_şekil"/>
    <w:rsid w:val="0076709E"/>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PEK21birinciderecebalk">
    <w:name w:val="PEK_2.1_birinciderecebaşlık"/>
    <w:rsid w:val="0076709E"/>
    <w:pPr>
      <w:adjustRightInd w:val="0"/>
      <w:snapToGrid w:val="0"/>
      <w:spacing w:before="240" w:after="60" w:line="228" w:lineRule="auto"/>
      <w:ind w:left="3328" w:hanging="360"/>
      <w:outlineLvl w:val="0"/>
    </w:pPr>
    <w:rPr>
      <w:rFonts w:ascii="Palatino Linotype" w:eastAsia="Times New Roman" w:hAnsi="Palatino Linotype"/>
      <w:b/>
      <w:snapToGrid w:val="0"/>
      <w:color w:val="000000"/>
      <w:szCs w:val="22"/>
      <w:lang w:eastAsia="de-DE" w:bidi="en-US"/>
    </w:rPr>
  </w:style>
  <w:style w:type="paragraph" w:customStyle="1" w:styleId="PEK22ingilizcebalk">
    <w:name w:val="PEK_2.2_ingilizce başlık"/>
    <w:rsid w:val="0076709E"/>
    <w:pPr>
      <w:adjustRightInd w:val="0"/>
      <w:snapToGrid w:val="0"/>
      <w:spacing w:before="60" w:after="60" w:line="228" w:lineRule="auto"/>
      <w:ind w:left="2608"/>
      <w:outlineLvl w:val="1"/>
    </w:pPr>
    <w:rPr>
      <w:rFonts w:ascii="Palatino Linotype" w:eastAsia="Times New Roman" w:hAnsi="Palatino Linotype"/>
      <w:b/>
      <w:i/>
      <w:noProof/>
      <w:snapToGrid w:val="0"/>
      <w:color w:val="000000"/>
      <w:szCs w:val="22"/>
      <w:lang w:eastAsia="de-DE" w:bidi="en-US"/>
    </w:rPr>
  </w:style>
  <w:style w:type="paragraph" w:customStyle="1" w:styleId="PEK71kaynaka">
    <w:name w:val="PEK_7.1_kaynakça"/>
    <w:rsid w:val="0076709E"/>
    <w:pPr>
      <w:adjustRightInd w:val="0"/>
      <w:snapToGrid w:val="0"/>
      <w:spacing w:before="120" w:after="120" w:line="228" w:lineRule="auto"/>
      <w:jc w:val="both"/>
    </w:pPr>
    <w:rPr>
      <w:rFonts w:ascii="Palatino Linotype" w:eastAsia="Times New Roman" w:hAnsi="Palatino Linotype"/>
      <w:color w:val="000000"/>
      <w:sz w:val="18"/>
      <w:lang w:eastAsia="de-DE" w:bidi="en-US"/>
    </w:rPr>
  </w:style>
  <w:style w:type="paragraph" w:customStyle="1" w:styleId="PEK81teorem">
    <w:name w:val="PEK_8.1_teorem"/>
    <w:rsid w:val="0076709E"/>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PEK82teoremispat">
    <w:name w:val="PEK_8.2_teoremispat"/>
    <w:rsid w:val="0076709E"/>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PEK61atf">
    <w:name w:val="PEK_6.1_atıf"/>
    <w:rsid w:val="0076709E"/>
    <w:pPr>
      <w:adjustRightInd w:val="0"/>
      <w:snapToGrid w:val="0"/>
      <w:spacing w:line="240" w:lineRule="atLeast"/>
      <w:ind w:right="113"/>
    </w:pPr>
    <w:rPr>
      <w:rFonts w:ascii="Palatino Linotype" w:hAnsi="Palatino Linotype" w:cs="Cordia New"/>
      <w:sz w:val="14"/>
      <w:szCs w:val="22"/>
    </w:rPr>
  </w:style>
  <w:style w:type="paragraph" w:customStyle="1" w:styleId="PEK62ekler">
    <w:name w:val="PEK_6.2_ekler"/>
    <w:rsid w:val="0076709E"/>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PEK72telifhakk">
    <w:name w:val="PEK_7.2_telifhakkı"/>
    <w:rsid w:val="0076709E"/>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PEKKAYNAKA">
    <w:name w:val="PEK_KAYNAKÇA"/>
    <w:rsid w:val="0076709E"/>
    <w:pPr>
      <w:adjustRightInd w:val="0"/>
      <w:snapToGrid w:val="0"/>
      <w:spacing w:before="120" w:after="360" w:line="260" w:lineRule="atLeast"/>
      <w:jc w:val="both"/>
    </w:pPr>
    <w:rPr>
      <w:rFonts w:ascii="Palatino Linotype" w:eastAsia="Times New Roman" w:hAnsi="Palatino Linotype"/>
      <w:b/>
      <w:iCs/>
      <w:color w:val="000000"/>
      <w:lang w:eastAsia="de-DE"/>
    </w:rPr>
  </w:style>
  <w:style w:type="paragraph" w:customStyle="1" w:styleId="PEK71dipnotlar">
    <w:name w:val="PEK_7.1_dipnotlar"/>
    <w:rsid w:val="0076709E"/>
    <w:pPr>
      <w:adjustRightInd w:val="0"/>
      <w:snapToGrid w:val="0"/>
      <w:spacing w:line="228" w:lineRule="auto"/>
    </w:pPr>
    <w:rPr>
      <w:rFonts w:ascii="Palatino Linotype" w:eastAsiaTheme="minorEastAsia" w:hAnsi="Palatino Linotype"/>
      <w:noProof/>
      <w:color w:val="000000"/>
      <w:sz w:val="16"/>
    </w:rPr>
  </w:style>
  <w:style w:type="paragraph" w:customStyle="1" w:styleId="PEK41tablobal">
    <w:name w:val="PEK_4.1_tablobaşlığı"/>
    <w:rsid w:val="0076709E"/>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character" w:styleId="zmlenmeyenBahsetme">
    <w:name w:val="Unresolved Mention"/>
    <w:basedOn w:val="VarsaylanParagrafYazTipi"/>
    <w:uiPriority w:val="99"/>
    <w:semiHidden/>
    <w:unhideWhenUsed/>
    <w:rsid w:val="00237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resmigazete.gov.tr/eskiler/2007/05/20070523-1.htm" TargetMode="External"/><Relationship Id="rId2" Type="http://schemas.openxmlformats.org/officeDocument/2006/relationships/numbering" Target="numbering.xml"/><Relationship Id="rId16" Type="http://schemas.openxmlformats.org/officeDocument/2006/relationships/hyperlink" Target="http://www.resmigazete.gov.tr/eskiler/2007/05/20070523-1.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e-mail@e-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image" Target="media/image3.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Kar17</b:Tag>
    <b:SourceType>Book</b:SourceType>
    <b:Guid>{31C43739-0CA3-416D-B988-C2552D0FAFC5}</b:Guid>
    <b:Title>The Open Society and Its Enemies Volume Two: Hegel and Marx</b:Title>
    <b:Year>2003</b:Year>
    <b:Author>
      <b:Author>
        <b:NameList>
          <b:Person>
            <b:Last>Popper</b:Last>
            <b:First>Karl</b:First>
          </b:Person>
        </b:NameList>
      </b:Author>
    </b:Author>
    <b:City>New York</b:City>
    <b:Publisher>Routledge &amp; Kegan Paul Ltd</b:Publisher>
    <b:RefOrder>1</b:RefOrder>
  </b:Source>
  <b:Source>
    <b:Tag>Ate19</b:Tag>
    <b:SourceType>JournalArticle</b:SourceType>
    <b:Guid>{B89AD58B-17B1-491F-AC96-8DF9173A9CB9}</b:Guid>
    <b:Author>
      <b:Author>
        <b:NameList>
          <b:Person>
            <b:Last>Ateeq</b:Last>
            <b:First>Muhammad</b:First>
          </b:Person>
        </b:NameList>
      </b:Author>
    </b:Author>
    <b:Title>The Absolutism Of Marx And Its Consequences: Focus On Karl Popper’s Critique Of Marx</b:Title>
    <b:JournalName>Journal of Social Sciences and Humanities</b:JournalName>
    <b:Year>2019</b:Year>
    <b:Pages>43-55</b:Pages>
    <b:Volume>58</b:Volume>
    <b:Issue>1</b:Issue>
    <b:RefOrder>2</b:RefOrder>
  </b:Source>
  <b:Source>
    <b:Tag>BEC10</b:Tag>
    <b:SourceType>JournalArticle</b:SourceType>
    <b:Guid>{FB6BE41A-4A2C-4494-B813-0FB75ECF56C5}</b:Guid>
    <b:Author>
      <b:Author>
        <b:NameList>
          <b:Person>
            <b:Last>Becermen</b:Last>
            <b:First>Metin</b:First>
          </b:Person>
        </b:NameList>
      </b:Author>
    </b:Author>
    <b:Title>Popper’ın Marx’ın Tarih, Toplum ve Siyaset Görüşünü Eleştirisi Üzerine Bir İnceleme</b:Title>
    <b:Year>2010</b:Year>
    <b:JournalName>Kaygı. Uludağ Üniversitesi Fen-Edebiyat Fakültesi Felsefe Dergisi</b:JournalName>
    <b:Pages>45-59</b:Pages>
    <b:RefOrder>3</b:RefOrder>
  </b:Source>
  <b:Source>
    <b:Tag>ANT07</b:Tag>
    <b:SourceType>BookSection</b:SourceType>
    <b:Guid>{35CD5CEB-560D-4F07-92C1-CE3812982B30}</b:Guid>
    <b:Title>Conservatism</b:Title>
    <b:Year>2007</b:Year>
    <b:City>Oxford</b:City>
    <b:Publisher>Blackwell Publishing</b:Publisher>
    <b:BookTitle>A Companion to Contemporary Political Philosophy 2nd Edition Volume I</b:BookTitle>
    <b:Pages>285-311</b:Pages>
    <b:Author>
      <b:Editor>
        <b:NameList>
          <b:Person>
            <b:Last>Goodin</b:Last>
            <b:First>Robert</b:First>
            <b:Middle>E.</b:Middle>
          </b:Person>
          <b:Person>
            <b:Last>Pettit</b:Last>
            <b:First>Philip</b:First>
          </b:Person>
          <b:Person>
            <b:Last>Pogge</b:Last>
            <b:First>Thomas</b:First>
          </b:Person>
        </b:NameList>
      </b:Editor>
      <b:Author>
        <b:NameList>
          <b:Person>
            <b:Last>Quınton</b:Last>
            <b:First>Anthony</b:First>
          </b:Person>
          <b:Person>
            <b:Last>Norton</b:Last>
            <b:First>Anne</b:First>
          </b:Person>
        </b:NameList>
      </b:Author>
    </b:Author>
    <b:RefOrder>4</b:RefOrder>
  </b:Source>
  <b:Source>
    <b:Tag>Mar13</b:Tag>
    <b:SourceType>Book</b:SourceType>
    <b:Guid>{98408013-C2B3-4EA5-9F72-C890D31F9DF6}</b:Guid>
    <b:Title>ALMAN iDEOLOJiSi</b:Title>
    <b:Year>2013</b:Year>
    <b:City>İstanbul</b:City>
    <b:Publisher>Doğa Basın Yayın</b:Publisher>
    <b:Author>
      <b:Author>
        <b:NameList>
          <b:Person>
            <b:Last>Marx</b:Last>
            <b:First>Karl</b:First>
          </b:Person>
          <b:Person>
            <b:Last>Engels</b:Last>
            <b:First>Friedrich</b:First>
          </b:Person>
        </b:NameList>
      </b:Author>
      <b:Translator>
        <b:NameList>
          <b:Person>
            <b:Last>Ok</b:Last>
            <b:First>Tonguç</b:First>
          </b:Person>
          <b:Person>
            <b:Last>Geridönmez</b:Last>
            <b:First>Olcay</b:First>
          </b:Person>
        </b:NameList>
      </b:Translator>
    </b:Author>
    <b:RefOrder>5</b:RefOrder>
  </b:Source>
  <b:Source>
    <b:Tag>Doğ12</b:Tag>
    <b:SourceType>Book</b:SourceType>
    <b:Guid>{0034488F-853F-4E15-A072-27CAB3B94533}</b:Guid>
    <b:Author>
      <b:Author>
        <b:NameList>
          <b:Person>
            <b:Last>Özlem</b:Last>
            <b:First>Doğan</b:First>
          </b:Person>
        </b:NameList>
      </b:Author>
    </b:Author>
    <b:Title>Tarih Felsefesi</b:Title>
    <b:Year>2012</b:Year>
    <b:City>İstanbul</b:City>
    <b:Publisher>Notos Kitap</b:Publisher>
    <b:RefOrder>6</b:RefOrder>
  </b:Source>
  <b:Source>
    <b:Tag>Kar13</b:Tag>
    <b:SourceType>Book</b:SourceType>
    <b:Guid>{0EAD9CC3-0D1B-4381-A599-7ADF4E867557}</b:Guid>
    <b:Author>
      <b:Author>
        <b:NameList>
          <b:Person>
            <b:Last>Marx</b:Last>
            <b:First>Karl</b:First>
          </b:Person>
        </b:NameList>
      </b:Author>
    </b:Author>
    <b:Title>1844 El Yazmaları </b:Title>
    <b:Year>2013</b:Year>
    <b:City>İstanbul</b:City>
    <b:Publisher>Birikim Yayınlan</b:Publisher>
    <b:RefOrder>7</b:RefOrder>
  </b:Source>
  <b:Source>
    <b:Tag>Eng11</b:Tag>
    <b:SourceType>Book</b:SourceType>
    <b:Guid>{A91AE50D-03ED-4AAF-8383-630111D802B4}</b:Guid>
    <b:Author>
      <b:Author>
        <b:NameList>
          <b:Person>
            <b:Last>Marx</b:Last>
            <b:First>Karl</b:First>
          </b:Person>
          <b:Person>
            <b:Last>Engels</b:Last>
            <b:First>Friedrich</b:First>
          </b:Person>
        </b:NameList>
      </b:Author>
      <b:Translator>
        <b:NameList>
          <b:Person>
            <b:Last>Erdost</b:Last>
            <b:First>Muzaffer</b:First>
          </b:Person>
        </b:NameList>
      </b:Translator>
    </b:Author>
    <b:Title>KOMÜNiST MANİFESTO ve KOMÜNiZMiN İLKELERi</b:Title>
    <b:Year>2011</b:Year>
    <b:City>Ankara</b:City>
    <b:Publisher>Sol Yayınlan</b:Publisher>
    <b:RefOrder>8</b:RefOrder>
  </b:Source>
  <b:Source>
    <b:Tag>Kar171</b:Tag>
    <b:SourceType>BookSection</b:SourceType>
    <b:Guid>{2090BBD2-DACE-4CFF-A76E-8BE1CC0E2B35}</b:Guid>
    <b:Title>Ninety Years of the Communist Manifesto </b:Title>
    <b:Year>2017</b:Year>
    <b:Author>
      <b:Author>
        <b:NameList>
          <b:Person>
            <b:Last>Trotsky</b:Last>
            <b:First>Leon</b:First>
          </b:Person>
        </b:NameList>
      </b:Author>
      <b:BookAuthor>
        <b:NameList>
          <b:Person>
            <b:Last>Marx</b:Last>
            <b:First>Karl</b:First>
          </b:Person>
          <b:Person>
            <b:Last>Engels</b:Last>
            <b:First>Frederick</b:First>
          </b:Person>
        </b:NameList>
      </b:BookAuthor>
    </b:Author>
    <b:City>New York</b:City>
    <b:Publisher>Resistance Books</b:Publisher>
    <b:BookTitle>The Communist Manifesto &amp; Its Relevance Today</b:BookTitle>
    <b:RefOrder>9</b:RefOrder>
  </b:Source>
  <b:Source>
    <b:Tag>Mar92</b:Tag>
    <b:SourceType>Book</b:SourceType>
    <b:Guid>{A325C946-429D-4E76-B345-F6D507E430C5}</b:Guid>
    <b:Author>
      <b:Author>
        <b:NameList>
          <b:Person>
            <b:Last>Marx</b:Last>
            <b:First>Karl</b:First>
          </b:Person>
          <b:Person>
            <b:Last>Engels</b:Last>
            <b:First>Friedrich</b:First>
          </b:Person>
        </b:NameList>
      </b:Author>
      <b:Translator>
        <b:NameList>
          <b:Person>
            <b:Last>Belli</b:Last>
            <b:First>Sevim</b:First>
          </b:Person>
        </b:NameList>
      </b:Translator>
    </b:Author>
    <b:Title>ALMAN İDEOLOJİSİ</b:Title>
    <b:Year>1992</b:Year>
    <b:City>Ankara</b:City>
    <b:Publisher>Sol Yayınları</b:Publisher>
    <b:RefOrder>10</b:RefOrder>
  </b:Source>
  <b:Source>
    <b:Tag>Cob54</b:Tag>
    <b:SourceType>JournalArticle</b:SourceType>
    <b:Guid>{171D4200-14C2-4849-BD9B-A5C8FFDBDF83}</b:Guid>
    <b:Author>
      <b:Author>
        <b:NameList>
          <b:Person>
            <b:Last>Cobban</b:Last>
            <b:First>Alfred</b:First>
          </b:Person>
        </b:NameList>
      </b:Author>
    </b:Author>
    <b:Title>The Open Society: A Reconsideration</b:Title>
    <b:JournalName>Political Science Quarterly</b:JournalName>
    <b:Year>1954</b:Year>
    <b:Pages>119-126</b:Pages>
    <b:Volume>69</b:Volume>
    <b:Issue>1</b:Issue>
    <b:RefOrder>11</b:RefOrder>
  </b:Source>
  <b:Source>
    <b:Tag>Kar00</b:Tag>
    <b:SourceType>Book</b:SourceType>
    <b:Guid>{57010E0E-A6F4-467A-9D9D-57B7DD8C2B60}</b:Guid>
    <b:Title>Karl Marx selected writings</b:Title>
    <b:Year>2000</b:Year>
    <b:City>New York</b:City>
    <b:Publisher>Oxford University Press</b:Publisher>
    <b:Author>
      <b:Editor>
        <b:NameList>
          <b:Person>
            <b:Last>McLellan</b:Last>
            <b:First>David</b:First>
          </b:Person>
        </b:NameList>
      </b:Editor>
    </b:Author>
    <b:RefOrder>12</b:RefOrder>
  </b:Source>
  <b:Source>
    <b:Tag>Jon86</b:Tag>
    <b:SourceType>Book</b:SourceType>
    <b:Guid>{F76C561C-8334-4130-AD25-316272767B1F}</b:Guid>
    <b:Author>
      <b:Author>
        <b:NameList>
          <b:Person>
            <b:Last>Elster</b:Last>
            <b:First>Jon</b:First>
          </b:Person>
        </b:NameList>
      </b:Author>
    </b:Author>
    <b:Title>An introduction to Karl Marx</b:Title>
    <b:Year>1986</b:Year>
    <b:City>Cambridge </b:City>
    <b:Publisher>Cambridge University Press</b:Publisher>
    <b:RefOrder>13</b:RefOrder>
  </b:Source>
  <b:Source>
    <b:Tag>Eyü15</b:Tag>
    <b:SourceType>Misc</b:SourceType>
    <b:Guid>{72EC6D6C-33BA-4A7B-9278-84AAA0A925A9}</b:Guid>
    <b:Title>KARL R. POPPER'İN TARİHSİCİLİK ELEŞTİRİSİ VE TARİHSİCİ TOPLUM ÖRNEKLERİ</b:Title>
    <b:Year>2015 </b:Year>
    <b:City>Sivas </b:City>
    <b:Publisher>CUMHURİYET ÜNİVERSİTESİ Sosyal Bilimler Enstitüsü Felsefe ve Din Bilimleri Ana Bilim Dalı Felsefe Tarihi Bilim Dalı</b:Publisher>
    <b:Author>
      <b:Author>
        <b:NameList>
          <b:Person>
            <b:Last>Alsancak</b:Last>
            <b:First>Eyüp</b:First>
          </b:Person>
        </b:NameList>
      </b:Author>
    </b:Author>
    <b:PublicationTitle>Yüksek Lisans Tezi</b:PublicationTitle>
    <b:RefOrder>14</b:RefOrder>
  </b:Source>
  <b:Source>
    <b:Tag>Eti07</b:Tag>
    <b:SourceType>Book</b:SourceType>
    <b:Guid>{3AAB5009-48C8-40C6-9A6D-F79D947C16AA}</b:Guid>
    <b:Title>The Philosophy of Marx</b:Title>
    <b:Year>2007</b:Year>
    <b:City>London</b:City>
    <b:Publisher>Verso Books</b:Publisher>
    <b:Author>
      <b:Author>
        <b:NameList>
          <b:Person>
            <b:Last>Balibar</b:Last>
            <b:First>Etienne</b:First>
          </b:Person>
        </b:NameList>
      </b:Author>
      <b:Translator>
        <b:NameList>
          <b:Person>
            <b:Last>Turner</b:Last>
            <b:First>Chris</b:First>
          </b:Person>
        </b:NameList>
      </b:Translator>
    </b:Author>
    <b:RefOrder>15</b:RefOrder>
  </b:Source>
  <b:Source>
    <b:Tag>Man27</b:Tag>
    <b:SourceType>Book</b:SourceType>
    <b:Guid>{34AE8A89-61C6-4089-9FA6-F14284A8EDA1}</b:Guid>
    <b:Author>
      <b:Author>
        <b:NameList>
          <b:Person>
            <b:Last>Bober</b:Last>
            <b:First>Mandell</b:First>
            <b:Middle>Morton</b:Middle>
          </b:Person>
        </b:NameList>
      </b:Author>
    </b:Author>
    <b:Title>Karl Marx's Interpretation of History</b:Title>
    <b:Year>1927 </b:Year>
    <b:Publisher>Harvard University Press</b:Publisher>
    <b:RefOrder>16</b:RefOrder>
  </b:Source>
  <b:Source>
    <b:Tag>Pop89</b:Tag>
    <b:SourceType>Book</b:SourceType>
    <b:Guid>{06717AC4-D153-4439-9F15-9DA6E3DF53DF}</b:Guid>
    <b:Author>
      <b:Author>
        <b:NameList>
          <b:Person>
            <b:Last>Popper</b:Last>
            <b:First>Karl</b:First>
          </b:Person>
        </b:NameList>
      </b:Author>
      <b:Translator>
        <b:NameList>
          <b:Person>
            <b:Last>TUNÇAY</b:Last>
            <b:First>METE</b:First>
          </b:Person>
        </b:NameList>
      </b:Translator>
    </b:Author>
    <b:Title>Açık Toplum ve Düşmanları Cilt 1 : PLATON</b:Title>
    <b:Year>1989</b:Year>
    <b:City>Ankara</b:City>
    <b:Publisher>REMZİ KİTABEVİ</b:Publisher>
    <b:RefOrder>17</b:RefOrder>
  </b:Source>
  <b:Source>
    <b:Tag>Pop61</b:Tag>
    <b:SourceType>Book</b:SourceType>
    <b:Guid>{B0EF0419-EEFA-442A-88FE-19C475D99F2F}</b:Guid>
    <b:Author>
      <b:Author>
        <b:NameList>
          <b:Person>
            <b:Last>Popper</b:Last>
            <b:First>Karl</b:First>
            <b:Middle>R.</b:Middle>
          </b:Person>
        </b:NameList>
      </b:Author>
    </b:Author>
    <b:Title>THE POVERTY OF HISTORICISM</b:Title>
    <b:Year>1961</b:Year>
    <b:City>New York</b:City>
    <b:Publisher>Harper &amp; Row, Publishers</b:Publisher>
    <b:RefOrder>18</b:RefOrder>
  </b:Source>
  <b:Source>
    <b:Tag>McL80</b:Tag>
    <b:SourceType>JournalArticle</b:SourceType>
    <b:Guid>{69EDF2F9-982B-44A7-A4B8-2AD65E633DC8}</b:Guid>
    <b:Title>Popper, Marxism and the Nature of Social Laws</b:Title>
    <b:Year>1980</b:Year>
    <b:Author>
      <b:Author>
        <b:NameList>
          <b:Person>
            <b:Last>McLachlan</b:Last>
            <b:First>Hugh</b:First>
            <b:Middle>V.</b:Middle>
          </b:Person>
        </b:NameList>
      </b:Author>
    </b:Author>
    <b:JournalName>The British Journal of Sociology</b:JournalName>
    <b:Pages>66-77</b:Pages>
    <b:Volume>31</b:Volume>
    <b:Issue>1</b:Issue>
    <b:RefOrder>19</b:RefOrder>
  </b:Source>
  <b:Source>
    <b:Tag>Pop891</b:Tag>
    <b:SourceType>Book</b:SourceType>
    <b:Guid>{406DF17B-25F3-464C-98A8-1B15B9CCD206}</b:Guid>
    <b:Author>
      <b:Author>
        <b:NameList>
          <b:Person>
            <b:Last>Popper</b:Last>
            <b:First>Karl</b:First>
          </b:Person>
        </b:NameList>
      </b:Author>
      <b:Translator>
        <b:NameList>
          <b:Person>
            <b:Last>Rızatepe</b:Last>
            <b:First>Harun</b:First>
          </b:Person>
        </b:NameList>
      </b:Translator>
    </b:Author>
    <b:Title>Açık Toplum ve Düşmanları  HEGEL, MARX ve Sonrası Cilt 2</b:Title>
    <b:Year>1989</b:Year>
    <b:City>İstanbul</b:City>
    <b:Publisher>Remzi Kitapevi</b:Publisher>
    <b:RefOrder>20</b:RefOrder>
  </b:Source>
  <b:Source>
    <b:Tag>KAR57</b:Tag>
    <b:SourceType>Book</b:SourceType>
    <b:Guid>{AE987431-5BE4-4879-A788-1D7A27854BE6}</b:Guid>
    <b:Title>THE POVERTY OF HISTORICISM</b:Title>
    <b:Year>1957</b:Year>
    <b:Author>
      <b:Author>
        <b:NameList>
          <b:Person>
            <b:Last>Popper</b:Last>
            <b:First>KARL</b:First>
            <b:Middle>R.</b:Middle>
          </b:Person>
        </b:NameList>
      </b:Author>
    </b:Author>
    <b:City>London</b:City>
    <b:Publisher>The Beacon Press</b:Publisher>
    <b:RefOrder>21</b:RefOrder>
  </b:Source>
  <b:Source>
    <b:Tag>Fát10</b:Tag>
    <b:SourceType>BookSection</b:SourceType>
    <b:Guid>{8543D9E5-4371-43EE-AEE4-59E105E3C3E6}</b:Guid>
    <b:Title>The concept of utopia.</b:Title>
    <b:BookTitle>The Cambridge Companion to Utopian Literature</b:BookTitle>
    <b:Year>2010</b:Year>
    <b:Pages>3-27</b:Pages>
    <b:City>Cambridge</b:City>
    <b:Publisher>Cambridge University Press</b:Publisher>
    <b:Author>
      <b:Editor>
        <b:NameList>
          <b:Person>
            <b:Last>Claeys</b:Last>
            <b:First>Gregory</b:First>
          </b:Person>
        </b:NameList>
      </b:Editor>
      <b:Author>
        <b:NameList>
          <b:Person>
            <b:Last>Vieira</b:Last>
            <b:First>Fátima</b:First>
          </b:Person>
        </b:NameList>
      </b:Author>
    </b:Author>
    <b:RefOrder>22</b:RefOrder>
  </b:Source>
</b:Sources>
</file>

<file path=customXml/itemProps1.xml><?xml version="1.0" encoding="utf-8"?>
<ds:datastoreItem xmlns:ds="http://schemas.openxmlformats.org/officeDocument/2006/customXml" ds:itemID="{63950DE0-1813-4514-9113-BDDA4458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840</Words>
  <Characters>4794</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Type of the Paper (Article</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Dell</cp:lastModifiedBy>
  <cp:revision>10</cp:revision>
  <dcterms:created xsi:type="dcterms:W3CDTF">2024-09-04T08:39:00Z</dcterms:created>
  <dcterms:modified xsi:type="dcterms:W3CDTF">2025-06-11T11:41:00Z</dcterms:modified>
</cp:coreProperties>
</file>