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0517" w14:textId="6193A19E" w:rsidR="0076709E" w:rsidRPr="00721C22" w:rsidRDefault="00E77D51" w:rsidP="008D35D7">
      <w:pPr>
        <w:pStyle w:val="PEK11makaletr"/>
        <w:rPr>
          <w:lang w:val="tr-TR"/>
        </w:rPr>
      </w:pPr>
      <w:proofErr w:type="spellStart"/>
      <w:r w:rsidRPr="00E77D51">
        <w:rPr>
          <w:lang w:val="tr-TR"/>
        </w:rPr>
        <w:t>Paper</w:t>
      </w:r>
      <w:proofErr w:type="spellEnd"/>
      <w:r w:rsidRPr="00E77D51">
        <w:rPr>
          <w:lang w:val="tr-TR"/>
        </w:rPr>
        <w:t xml:space="preserve"> </w:t>
      </w:r>
      <w:proofErr w:type="spellStart"/>
      <w:r w:rsidRPr="00E77D51">
        <w:rPr>
          <w:lang w:val="tr-TR"/>
        </w:rPr>
        <w:t>Text</w:t>
      </w:r>
      <w:proofErr w:type="spellEnd"/>
      <w:r w:rsidRPr="00E77D51">
        <w:rPr>
          <w:lang w:val="tr-TR"/>
        </w:rPr>
        <w:t xml:space="preserve"> (</w:t>
      </w:r>
      <w:r w:rsidR="00500576">
        <w:rPr>
          <w:lang w:val="tr-TR"/>
        </w:rPr>
        <w:t>MALUMAT</w:t>
      </w:r>
      <w:r w:rsidRPr="00E77D51">
        <w:rPr>
          <w:lang w:val="tr-TR"/>
        </w:rPr>
        <w:t>_1.1)</w:t>
      </w:r>
    </w:p>
    <w:p w14:paraId="6B7E4607" w14:textId="1F956E07" w:rsidR="0076709E" w:rsidRPr="00BC5651" w:rsidRDefault="00E77D51" w:rsidP="0076709E">
      <w:pPr>
        <w:pStyle w:val="PEK12makalebal"/>
        <w:rPr>
          <w:lang w:val="tr-TR"/>
        </w:rPr>
      </w:pPr>
      <w:bookmarkStart w:id="0" w:name="OLE_LINK8"/>
      <w:r w:rsidRPr="00E77D51">
        <w:rPr>
          <w:lang w:val="tr-TR"/>
        </w:rPr>
        <w:t>HEADING (</w:t>
      </w:r>
      <w:r w:rsidR="00500576">
        <w:rPr>
          <w:lang w:val="tr-TR"/>
        </w:rPr>
        <w:t>MALUMAT</w:t>
      </w:r>
      <w:r w:rsidRPr="00E77D51">
        <w:rPr>
          <w:lang w:val="tr-TR"/>
        </w:rPr>
        <w:t>_1.2.)</w:t>
      </w:r>
    </w:p>
    <w:bookmarkEnd w:id="0"/>
    <w:p w14:paraId="6651725A" w14:textId="2F3A3442" w:rsidR="0076709E" w:rsidRPr="00BC5651" w:rsidRDefault="00E77D51" w:rsidP="0076709E">
      <w:pPr>
        <w:pStyle w:val="PEK13yazarisimleri"/>
        <w:rPr>
          <w:lang w:val="tr-TR"/>
        </w:rPr>
      </w:pPr>
      <w:r w:rsidRPr="00E77D51">
        <w:rPr>
          <w:lang w:val="tr-TR"/>
        </w:rPr>
        <w:t xml:space="preserve">Name </w:t>
      </w:r>
      <w:proofErr w:type="spellStart"/>
      <w:r w:rsidRPr="00E77D51">
        <w:rPr>
          <w:lang w:val="tr-TR"/>
        </w:rPr>
        <w:t>Last</w:t>
      </w:r>
      <w:proofErr w:type="spellEnd"/>
      <w:r w:rsidRPr="00E77D51">
        <w:rPr>
          <w:lang w:val="tr-TR"/>
        </w:rPr>
        <w:t xml:space="preserve"> </w:t>
      </w:r>
      <w:proofErr w:type="gramStart"/>
      <w:r w:rsidRPr="00E77D51">
        <w:rPr>
          <w:lang w:val="tr-TR"/>
        </w:rPr>
        <w:t>Name(</w:t>
      </w:r>
      <w:proofErr w:type="gramEnd"/>
      <w:r w:rsidRPr="00E77D51">
        <w:rPr>
          <w:lang w:val="tr-TR"/>
        </w:rPr>
        <w:t>1</w:t>
      </w:r>
      <w:proofErr w:type="gramStart"/>
      <w:r w:rsidRPr="00E77D51">
        <w:rPr>
          <w:lang w:val="tr-TR"/>
        </w:rPr>
        <w:t>) ,Name</w:t>
      </w:r>
      <w:proofErr w:type="gramEnd"/>
      <w:r w:rsidRPr="00E77D51">
        <w:rPr>
          <w:lang w:val="tr-TR"/>
        </w:rPr>
        <w:t xml:space="preserve"> </w:t>
      </w:r>
      <w:proofErr w:type="spellStart"/>
      <w:r w:rsidRPr="00E77D51">
        <w:rPr>
          <w:lang w:val="tr-TR"/>
        </w:rPr>
        <w:t>Last</w:t>
      </w:r>
      <w:proofErr w:type="spellEnd"/>
      <w:r w:rsidRPr="00E77D51">
        <w:rPr>
          <w:lang w:val="tr-TR"/>
        </w:rPr>
        <w:t xml:space="preserve"> Name2</w:t>
      </w:r>
      <w:r>
        <w:rPr>
          <w:lang w:val="tr-TR"/>
        </w:rPr>
        <w:t xml:space="preserve"> </w:t>
      </w:r>
      <w:proofErr w:type="spellStart"/>
      <w:r w:rsidRPr="00E77D51">
        <w:rPr>
          <w:lang w:val="tr-TR"/>
        </w:rPr>
        <w:t>and</w:t>
      </w:r>
      <w:proofErr w:type="spellEnd"/>
      <w:r w:rsidRPr="00E77D51">
        <w:rPr>
          <w:lang w:val="tr-TR"/>
        </w:rPr>
        <w:t xml:space="preserve"> Name </w:t>
      </w:r>
      <w:proofErr w:type="spellStart"/>
      <w:r w:rsidRPr="00E77D51">
        <w:rPr>
          <w:lang w:val="tr-TR"/>
        </w:rPr>
        <w:t>Last</w:t>
      </w:r>
      <w:proofErr w:type="spellEnd"/>
      <w:r w:rsidRPr="00E77D51">
        <w:rPr>
          <w:lang w:val="tr-TR"/>
        </w:rPr>
        <w:t xml:space="preserve"> Name (2,) * (</w:t>
      </w:r>
      <w:r w:rsidR="00500576">
        <w:rPr>
          <w:lang w:val="tr-TR"/>
        </w:rPr>
        <w:t>MALUMAT</w:t>
      </w:r>
      <w:r w:rsidRPr="00E77D51">
        <w:rPr>
          <w:lang w:val="tr-TR"/>
        </w:rPr>
        <w:t>_1.3.)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76709E" w:rsidRPr="00BC5651" w14:paraId="46106681" w14:textId="77777777" w:rsidTr="0096275F">
        <w:tc>
          <w:tcPr>
            <w:tcW w:w="2410" w:type="dxa"/>
            <w:shd w:val="clear" w:color="auto" w:fill="auto"/>
          </w:tcPr>
          <w:p w14:paraId="6C7201FF" w14:textId="77777777" w:rsidR="00CA029A" w:rsidRPr="00CA029A" w:rsidRDefault="00CA029A" w:rsidP="00CA029A">
            <w:pPr>
              <w:pStyle w:val="PEK61atf"/>
              <w:spacing w:after="120" w:line="240" w:lineRule="exact"/>
              <w:rPr>
                <w:lang w:val="tr-TR"/>
              </w:rPr>
            </w:pPr>
            <w:proofErr w:type="spellStart"/>
            <w:r w:rsidRPr="00CA029A">
              <w:rPr>
                <w:lang w:val="tr-TR"/>
              </w:rPr>
              <w:t>Citation</w:t>
            </w:r>
            <w:proofErr w:type="spellEnd"/>
            <w:r w:rsidRPr="00CA029A">
              <w:rPr>
                <w:lang w:val="tr-TR"/>
              </w:rPr>
              <w:t xml:space="preserve">: </w:t>
            </w:r>
            <w:proofErr w:type="spellStart"/>
            <w:r w:rsidRPr="00CA029A">
              <w:rPr>
                <w:lang w:val="tr-TR"/>
              </w:rPr>
              <w:t>To</w:t>
            </w:r>
            <w:proofErr w:type="spellEnd"/>
            <w:r w:rsidRPr="00CA029A">
              <w:rPr>
                <w:lang w:val="tr-TR"/>
              </w:rPr>
              <w:t xml:space="preserve"> be </w:t>
            </w:r>
            <w:proofErr w:type="spellStart"/>
            <w:r w:rsidRPr="00CA029A">
              <w:rPr>
                <w:lang w:val="tr-TR"/>
              </w:rPr>
              <w:t>added</w:t>
            </w:r>
            <w:proofErr w:type="spellEnd"/>
            <w:r w:rsidRPr="00CA029A">
              <w:rPr>
                <w:lang w:val="tr-TR"/>
              </w:rPr>
              <w:t xml:space="preserve"> </w:t>
            </w:r>
            <w:proofErr w:type="spellStart"/>
            <w:r w:rsidRPr="00CA029A">
              <w:rPr>
                <w:lang w:val="tr-TR"/>
              </w:rPr>
              <w:t>by</w:t>
            </w:r>
            <w:proofErr w:type="spellEnd"/>
            <w:r w:rsidRPr="00CA029A">
              <w:rPr>
                <w:lang w:val="tr-TR"/>
              </w:rPr>
              <w:t xml:space="preserve"> </w:t>
            </w:r>
            <w:proofErr w:type="spellStart"/>
            <w:r w:rsidRPr="00CA029A">
              <w:rPr>
                <w:lang w:val="tr-TR"/>
              </w:rPr>
              <w:t>the</w:t>
            </w:r>
            <w:proofErr w:type="spellEnd"/>
            <w:r w:rsidRPr="00CA029A">
              <w:rPr>
                <w:lang w:val="tr-TR"/>
              </w:rPr>
              <w:t xml:space="preserve"> </w:t>
            </w:r>
            <w:proofErr w:type="spellStart"/>
            <w:r w:rsidRPr="00CA029A">
              <w:rPr>
                <w:lang w:val="tr-TR"/>
              </w:rPr>
              <w:t>editor</w:t>
            </w:r>
            <w:proofErr w:type="spellEnd"/>
            <w:r w:rsidRPr="00CA029A">
              <w:rPr>
                <w:lang w:val="tr-TR"/>
              </w:rPr>
              <w:t xml:space="preserve">. </w:t>
            </w:r>
          </w:p>
          <w:p w14:paraId="19FA2C84" w14:textId="6CC38C45" w:rsidR="0076709E" w:rsidRPr="00BC5651" w:rsidRDefault="00CA029A" w:rsidP="00CA029A">
            <w:pPr>
              <w:pStyle w:val="PEK61atf"/>
              <w:spacing w:after="120" w:line="240" w:lineRule="exact"/>
              <w:rPr>
                <w:lang w:val="tr-TR"/>
              </w:rPr>
            </w:pPr>
            <w:proofErr w:type="spellStart"/>
            <w:r w:rsidRPr="00CA029A">
              <w:rPr>
                <w:lang w:val="tr-TR"/>
              </w:rPr>
              <w:t>Date</w:t>
            </w:r>
            <w:proofErr w:type="spellEnd"/>
            <w:r w:rsidRPr="00CA029A">
              <w:rPr>
                <w:lang w:val="tr-TR"/>
              </w:rPr>
              <w:t xml:space="preserve"> of </w:t>
            </w:r>
            <w:proofErr w:type="spellStart"/>
            <w:r w:rsidRPr="00CA029A">
              <w:rPr>
                <w:lang w:val="tr-TR"/>
              </w:rPr>
              <w:t>Arrival</w:t>
            </w:r>
            <w:proofErr w:type="spellEnd"/>
            <w:r w:rsidRPr="00CA029A">
              <w:rPr>
                <w:lang w:val="tr-TR"/>
              </w:rPr>
              <w:t xml:space="preserve">: </w:t>
            </w:r>
            <w:proofErr w:type="spellStart"/>
            <w:r w:rsidRPr="00CA029A">
              <w:rPr>
                <w:lang w:val="tr-TR"/>
              </w:rPr>
              <w:t>Day</w:t>
            </w:r>
            <w:proofErr w:type="spellEnd"/>
            <w:r w:rsidRPr="00CA029A">
              <w:rPr>
                <w:lang w:val="tr-TR"/>
              </w:rPr>
              <w:t>/</w:t>
            </w:r>
            <w:proofErr w:type="spellStart"/>
            <w:r w:rsidRPr="00CA029A">
              <w:rPr>
                <w:lang w:val="tr-TR"/>
              </w:rPr>
              <w:t>Month</w:t>
            </w:r>
            <w:proofErr w:type="spellEnd"/>
            <w:r w:rsidRPr="00CA029A">
              <w:rPr>
                <w:lang w:val="tr-TR"/>
              </w:rPr>
              <w:t>/</w:t>
            </w:r>
            <w:proofErr w:type="spellStart"/>
            <w:r w:rsidRPr="00CA029A">
              <w:rPr>
                <w:lang w:val="tr-TR"/>
              </w:rPr>
              <w:t>Year</w:t>
            </w:r>
            <w:proofErr w:type="spellEnd"/>
            <w:r w:rsidRPr="00CA029A">
              <w:rPr>
                <w:lang w:val="tr-TR"/>
              </w:rPr>
              <w:t xml:space="preserve"> </w:t>
            </w:r>
            <w:proofErr w:type="spellStart"/>
            <w:r w:rsidRPr="00CA029A">
              <w:rPr>
                <w:lang w:val="tr-TR"/>
              </w:rPr>
              <w:t>Acceptance</w:t>
            </w:r>
            <w:proofErr w:type="spellEnd"/>
            <w:r w:rsidRPr="00CA029A">
              <w:rPr>
                <w:lang w:val="tr-TR"/>
              </w:rPr>
              <w:t xml:space="preserve"> </w:t>
            </w:r>
            <w:proofErr w:type="spellStart"/>
            <w:r w:rsidRPr="00CA029A">
              <w:rPr>
                <w:lang w:val="tr-TR"/>
              </w:rPr>
              <w:t>Date</w:t>
            </w:r>
            <w:proofErr w:type="spellEnd"/>
            <w:r w:rsidRPr="00CA029A">
              <w:rPr>
                <w:lang w:val="tr-TR"/>
              </w:rPr>
              <w:t xml:space="preserve">: </w:t>
            </w:r>
            <w:proofErr w:type="spellStart"/>
            <w:r w:rsidRPr="00CA029A">
              <w:rPr>
                <w:lang w:val="tr-TR"/>
              </w:rPr>
              <w:t>Day</w:t>
            </w:r>
            <w:proofErr w:type="spellEnd"/>
            <w:r w:rsidRPr="00CA029A">
              <w:rPr>
                <w:lang w:val="tr-TR"/>
              </w:rPr>
              <w:t>/</w:t>
            </w:r>
            <w:proofErr w:type="spellStart"/>
            <w:r w:rsidRPr="00CA029A">
              <w:rPr>
                <w:lang w:val="tr-TR"/>
              </w:rPr>
              <w:t>Month</w:t>
            </w:r>
            <w:proofErr w:type="spellEnd"/>
            <w:r w:rsidRPr="00CA029A">
              <w:rPr>
                <w:lang w:val="tr-TR"/>
              </w:rPr>
              <w:t>/</w:t>
            </w:r>
            <w:proofErr w:type="spellStart"/>
            <w:r w:rsidRPr="00CA029A">
              <w:rPr>
                <w:lang w:val="tr-TR"/>
              </w:rPr>
              <w:t>Year</w:t>
            </w:r>
            <w:proofErr w:type="spellEnd"/>
          </w:p>
          <w:p w14:paraId="2D8A7482" w14:textId="77777777" w:rsidR="0076709E" w:rsidRPr="00BC5651" w:rsidRDefault="0076709E" w:rsidP="0096275F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val="tr-TR" w:bidi="en-US"/>
              </w:rPr>
            </w:pPr>
            <w:r w:rsidRPr="00BC5651">
              <w:rPr>
                <w:rFonts w:eastAsia="DengXian"/>
                <w:lang w:val="tr-TR" w:eastAsia="tr-TR"/>
              </w:rPr>
              <w:drawing>
                <wp:inline distT="0" distB="0" distL="0" distR="0" wp14:anchorId="7F1151C4" wp14:editId="3CF81BF5">
                  <wp:extent cx="692785" cy="249555"/>
                  <wp:effectExtent l="0" t="0" r="0" b="0"/>
                  <wp:docPr id="3" name="Picture 4" descr="bilardo topu, daire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bilardo topu, daire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46DAD" w14:textId="77777777" w:rsidR="0076709E" w:rsidRPr="00BC5651" w:rsidRDefault="0076709E" w:rsidP="0096275F">
            <w:pPr>
              <w:pStyle w:val="PEK72telifhakk"/>
              <w:rPr>
                <w:rFonts w:eastAsia="DengXian"/>
                <w:lang w:val="tr-TR" w:bidi="en-US"/>
              </w:rPr>
            </w:pPr>
            <w:r w:rsidRPr="00BC5651">
              <w:rPr>
                <w:rFonts w:eastAsia="DengXian"/>
                <w:b/>
                <w:lang w:val="tr-TR" w:bidi="en-US"/>
              </w:rPr>
              <w:t>Telif Hakkı:</w:t>
            </w:r>
            <w:r w:rsidRPr="00BC5651">
              <w:rPr>
                <w:rFonts w:eastAsia="DengXian"/>
                <w:lang w:val="tr-TR" w:bidi="en-US"/>
              </w:rPr>
              <w:t xml:space="preserve"> © 2023. (CC BY) (https://creativecommons.org/licenses/by/4.0/).</w:t>
            </w:r>
          </w:p>
        </w:tc>
      </w:tr>
    </w:tbl>
    <w:p w14:paraId="7E3948D6" w14:textId="2A5D2E91" w:rsidR="0076709E" w:rsidRPr="00BC5651" w:rsidRDefault="0076709E" w:rsidP="00CE435E">
      <w:pPr>
        <w:pStyle w:val="PEK16yazarkurum"/>
        <w:ind w:left="0" w:firstLine="0"/>
        <w:rPr>
          <w:lang w:val="tr-TR"/>
        </w:rPr>
      </w:pPr>
      <w:r w:rsidRPr="00BC5651">
        <w:rPr>
          <w:vertAlign w:val="superscript"/>
          <w:lang w:val="tr-TR"/>
        </w:rPr>
        <w:t>1</w:t>
      </w:r>
      <w:r w:rsidRPr="00BC5651">
        <w:rPr>
          <w:lang w:val="tr-TR"/>
        </w:rPr>
        <w:tab/>
      </w:r>
      <w:r>
        <w:rPr>
          <w:lang w:val="tr-TR"/>
        </w:rPr>
        <w:t>1.</w:t>
      </w:r>
      <w:r w:rsidR="0066232D">
        <w:rPr>
          <w:lang w:val="tr-TR"/>
        </w:rPr>
        <w:t xml:space="preserve"> </w:t>
      </w:r>
      <w:proofErr w:type="spellStart"/>
      <w:r w:rsidR="0066232D" w:rsidRPr="0066232D">
        <w:rPr>
          <w:lang w:val="tr-TR"/>
        </w:rPr>
        <w:t>Author's</w:t>
      </w:r>
      <w:proofErr w:type="spellEnd"/>
      <w:r w:rsidR="0066232D" w:rsidRPr="0066232D">
        <w:rPr>
          <w:lang w:val="tr-TR"/>
        </w:rPr>
        <w:t xml:space="preserve"> </w:t>
      </w:r>
      <w:proofErr w:type="spellStart"/>
      <w:proofErr w:type="gramStart"/>
      <w:r w:rsidR="0066232D" w:rsidRPr="0066232D">
        <w:rPr>
          <w:lang w:val="tr-TR"/>
        </w:rPr>
        <w:t>imprint</w:t>
      </w:r>
      <w:proofErr w:type="spellEnd"/>
      <w:r w:rsidR="0066232D" w:rsidRPr="0066232D">
        <w:rPr>
          <w:lang w:val="tr-TR"/>
        </w:rPr>
        <w:t xml:space="preserve"> ;</w:t>
      </w:r>
      <w:proofErr w:type="gramEnd"/>
      <w:r w:rsidR="0066232D" w:rsidRPr="0066232D">
        <w:rPr>
          <w:lang w:val="tr-TR"/>
        </w:rPr>
        <w:t>e-mail@e-mail.com , ORCID: (</w:t>
      </w:r>
      <w:r w:rsidR="00500576">
        <w:rPr>
          <w:lang w:val="tr-TR"/>
        </w:rPr>
        <w:t>MALUMAT</w:t>
      </w:r>
      <w:r w:rsidR="0066232D" w:rsidRPr="0066232D">
        <w:rPr>
          <w:lang w:val="tr-TR"/>
        </w:rPr>
        <w:t>_1.6))</w:t>
      </w:r>
    </w:p>
    <w:p w14:paraId="76AC421C" w14:textId="766BD6C8" w:rsidR="0076709E" w:rsidRPr="00BC5651" w:rsidRDefault="0076709E" w:rsidP="00CE435E">
      <w:pPr>
        <w:pStyle w:val="PEK16yazarkurum"/>
        <w:ind w:left="0" w:firstLine="0"/>
        <w:rPr>
          <w:lang w:val="tr-TR"/>
        </w:rPr>
      </w:pPr>
      <w:r w:rsidRPr="00BC5651">
        <w:rPr>
          <w:vertAlign w:val="superscript"/>
          <w:lang w:val="tr-TR"/>
        </w:rPr>
        <w:t>2</w:t>
      </w:r>
      <w:r w:rsidRPr="00BC5651">
        <w:rPr>
          <w:lang w:val="tr-TR"/>
        </w:rPr>
        <w:tab/>
        <w:t xml:space="preserve">2. </w:t>
      </w:r>
      <w:proofErr w:type="spellStart"/>
      <w:r w:rsidR="0066232D" w:rsidRPr="0066232D">
        <w:rPr>
          <w:lang w:val="tr-TR"/>
        </w:rPr>
        <w:t>Author's</w:t>
      </w:r>
      <w:proofErr w:type="spellEnd"/>
      <w:r w:rsidR="0066232D" w:rsidRPr="0066232D">
        <w:rPr>
          <w:lang w:val="tr-TR"/>
        </w:rPr>
        <w:t xml:space="preserve"> </w:t>
      </w:r>
      <w:proofErr w:type="gramStart"/>
      <w:r w:rsidR="0066232D" w:rsidRPr="0066232D">
        <w:rPr>
          <w:lang w:val="tr-TR"/>
        </w:rPr>
        <w:t>bio:e-mail@e-mail.com</w:t>
      </w:r>
      <w:proofErr w:type="gramEnd"/>
      <w:r w:rsidR="0066232D" w:rsidRPr="0066232D">
        <w:rPr>
          <w:lang w:val="tr-TR"/>
        </w:rPr>
        <w:t xml:space="preserve"> , ORCID: (</w:t>
      </w:r>
      <w:proofErr w:type="gramStart"/>
      <w:r w:rsidR="00500576">
        <w:rPr>
          <w:lang w:val="tr-TR"/>
        </w:rPr>
        <w:t>MALUMAT</w:t>
      </w:r>
      <w:r w:rsidR="0066232D" w:rsidRPr="0066232D">
        <w:rPr>
          <w:lang w:val="tr-TR"/>
        </w:rPr>
        <w:t>(</w:t>
      </w:r>
      <w:proofErr w:type="gramEnd"/>
      <w:r w:rsidR="0066232D" w:rsidRPr="0066232D">
        <w:rPr>
          <w:lang w:val="tr-TR"/>
        </w:rPr>
        <w:t>1.6))</w:t>
      </w:r>
    </w:p>
    <w:p w14:paraId="49711C7D" w14:textId="19A805AD" w:rsidR="0076709E" w:rsidRPr="00BC5651" w:rsidRDefault="0076709E" w:rsidP="00CE435E">
      <w:pPr>
        <w:pStyle w:val="PEK16yazarkurum"/>
        <w:ind w:left="0" w:firstLine="0"/>
        <w:rPr>
          <w:lang w:val="tr-TR"/>
        </w:rPr>
      </w:pPr>
      <w:r w:rsidRPr="00BC5651">
        <w:rPr>
          <w:b/>
          <w:lang w:val="tr-TR"/>
        </w:rPr>
        <w:t>*</w:t>
      </w:r>
      <w:r w:rsidRPr="00BC5651">
        <w:rPr>
          <w:lang w:val="tr-TR"/>
        </w:rPr>
        <w:tab/>
      </w:r>
      <w:proofErr w:type="spellStart"/>
      <w:r w:rsidR="0066232D" w:rsidRPr="0066232D">
        <w:rPr>
          <w:lang w:val="tr-TR"/>
        </w:rPr>
        <w:t>Corresponding</w:t>
      </w:r>
      <w:proofErr w:type="spellEnd"/>
      <w:r w:rsidR="0066232D" w:rsidRPr="0066232D">
        <w:rPr>
          <w:lang w:val="tr-TR"/>
        </w:rPr>
        <w:t xml:space="preserve"> </w:t>
      </w:r>
      <w:proofErr w:type="gramStart"/>
      <w:r w:rsidR="0066232D" w:rsidRPr="0066232D">
        <w:rPr>
          <w:lang w:val="tr-TR"/>
        </w:rPr>
        <w:t>author:e-mail@e-mail.com</w:t>
      </w:r>
      <w:proofErr w:type="gramEnd"/>
      <w:r w:rsidR="0066232D" w:rsidRPr="0066232D">
        <w:rPr>
          <w:lang w:val="tr-TR"/>
        </w:rPr>
        <w:t xml:space="preserve"> (</w:t>
      </w:r>
      <w:r w:rsidR="00500576">
        <w:rPr>
          <w:lang w:val="tr-TR"/>
        </w:rPr>
        <w:t>MALUMAT</w:t>
      </w:r>
      <w:r w:rsidR="0066232D" w:rsidRPr="0066232D">
        <w:rPr>
          <w:lang w:val="tr-TR"/>
        </w:rPr>
        <w:t>_1.6))</w:t>
      </w:r>
    </w:p>
    <w:p w14:paraId="135ECC0B" w14:textId="03CCD3D8" w:rsidR="0076709E" w:rsidRPr="00BC5651" w:rsidRDefault="00C77E81" w:rsidP="00CE435E">
      <w:pPr>
        <w:pStyle w:val="PEK17zet"/>
        <w:ind w:left="0"/>
        <w:rPr>
          <w:szCs w:val="20"/>
          <w:lang w:val="tr-TR"/>
        </w:rPr>
      </w:pPr>
      <w:proofErr w:type="spellStart"/>
      <w:r w:rsidRPr="00C77E81">
        <w:rPr>
          <w:b/>
          <w:szCs w:val="16"/>
          <w:lang w:val="tr-TR"/>
        </w:rPr>
        <w:t>Abstract</w:t>
      </w:r>
      <w:proofErr w:type="spellEnd"/>
      <w:r w:rsidR="0076709E" w:rsidRPr="00BC5651">
        <w:rPr>
          <w:b/>
          <w:szCs w:val="16"/>
          <w:lang w:val="tr-TR"/>
        </w:rPr>
        <w:t xml:space="preserve">: </w:t>
      </w:r>
      <w:proofErr w:type="spellStart"/>
      <w:r w:rsidRPr="00C77E81">
        <w:rPr>
          <w:lang w:val="tr-TR"/>
        </w:rPr>
        <w:t>word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range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be 150-250. </w:t>
      </w:r>
      <w:proofErr w:type="spellStart"/>
      <w:r w:rsidRPr="00C77E81">
        <w:rPr>
          <w:lang w:val="tr-TR"/>
        </w:rPr>
        <w:t>In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research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articles</w:t>
      </w:r>
      <w:proofErr w:type="spellEnd"/>
      <w:r w:rsidRPr="00C77E81">
        <w:rPr>
          <w:lang w:val="tr-TR"/>
        </w:rPr>
        <w:t xml:space="preserve">, </w:t>
      </w:r>
      <w:proofErr w:type="spellStart"/>
      <w:r w:rsidRPr="00C77E81">
        <w:rPr>
          <w:lang w:val="tr-TR"/>
        </w:rPr>
        <w:t>abstracts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describe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general </w:t>
      </w:r>
      <w:proofErr w:type="spellStart"/>
      <w:r w:rsidRPr="00C77E81">
        <w:rPr>
          <w:lang w:val="tr-TR"/>
        </w:rPr>
        <w:t>framework</w:t>
      </w:r>
      <w:proofErr w:type="spellEnd"/>
      <w:r w:rsidRPr="00C77E81">
        <w:rPr>
          <w:lang w:val="tr-TR"/>
        </w:rPr>
        <w:t xml:space="preserve"> of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study</w:t>
      </w:r>
      <w:proofErr w:type="spellEnd"/>
      <w:r w:rsidRPr="00C77E81">
        <w:rPr>
          <w:lang w:val="tr-TR"/>
        </w:rPr>
        <w:t xml:space="preserve">. </w:t>
      </w:r>
      <w:proofErr w:type="spellStart"/>
      <w:r w:rsidRPr="00C77E81">
        <w:rPr>
          <w:lang w:val="tr-TR"/>
        </w:rPr>
        <w:t>In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abstract</w:t>
      </w:r>
      <w:proofErr w:type="spellEnd"/>
      <w:r w:rsidRPr="00C77E81">
        <w:rPr>
          <w:lang w:val="tr-TR"/>
        </w:rPr>
        <w:t xml:space="preserve">,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purpose</w:t>
      </w:r>
      <w:proofErr w:type="spellEnd"/>
      <w:r w:rsidRPr="00C77E81">
        <w:rPr>
          <w:lang w:val="tr-TR"/>
        </w:rPr>
        <w:t xml:space="preserve"> of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study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and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research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question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be </w:t>
      </w:r>
      <w:proofErr w:type="spellStart"/>
      <w:r w:rsidRPr="00C77E81">
        <w:rPr>
          <w:lang w:val="tr-TR"/>
        </w:rPr>
        <w:t>clearly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stated</w:t>
      </w:r>
      <w:proofErr w:type="spellEnd"/>
      <w:r w:rsidRPr="00C77E81">
        <w:rPr>
          <w:lang w:val="tr-TR"/>
        </w:rPr>
        <w:t xml:space="preserve">.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methodology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followed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be </w:t>
      </w:r>
      <w:proofErr w:type="spellStart"/>
      <w:r w:rsidRPr="00C77E81">
        <w:rPr>
          <w:lang w:val="tr-TR"/>
        </w:rPr>
        <w:t>explained</w:t>
      </w:r>
      <w:proofErr w:type="spellEnd"/>
      <w:r w:rsidRPr="00C77E81">
        <w:rPr>
          <w:lang w:val="tr-TR"/>
        </w:rPr>
        <w:t xml:space="preserve">.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findings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be </w:t>
      </w:r>
      <w:proofErr w:type="spellStart"/>
      <w:r w:rsidRPr="00C77E81">
        <w:rPr>
          <w:lang w:val="tr-TR"/>
        </w:rPr>
        <w:t>written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briefly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and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results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be </w:t>
      </w:r>
      <w:proofErr w:type="spellStart"/>
      <w:r w:rsidRPr="00C77E81">
        <w:rPr>
          <w:lang w:val="tr-TR"/>
        </w:rPr>
        <w:t>interpreted</w:t>
      </w:r>
      <w:proofErr w:type="spellEnd"/>
      <w:r w:rsidRPr="00C77E81">
        <w:rPr>
          <w:lang w:val="tr-TR"/>
        </w:rPr>
        <w:t xml:space="preserve">.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purpose</w:t>
      </w:r>
      <w:proofErr w:type="spellEnd"/>
      <w:r w:rsidRPr="00C77E81">
        <w:rPr>
          <w:lang w:val="tr-TR"/>
        </w:rPr>
        <w:t xml:space="preserve"> of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abstract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should</w:t>
      </w:r>
      <w:proofErr w:type="spellEnd"/>
      <w:r w:rsidRPr="00C77E81">
        <w:rPr>
          <w:lang w:val="tr-TR"/>
        </w:rPr>
        <w:t xml:space="preserve"> be a </w:t>
      </w:r>
      <w:proofErr w:type="spellStart"/>
      <w:r w:rsidRPr="00C77E81">
        <w:rPr>
          <w:lang w:val="tr-TR"/>
        </w:rPr>
        <w:t>brief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presentation</w:t>
      </w:r>
      <w:proofErr w:type="spellEnd"/>
      <w:r w:rsidRPr="00C77E81">
        <w:rPr>
          <w:lang w:val="tr-TR"/>
        </w:rPr>
        <w:t xml:space="preserve"> of </w:t>
      </w:r>
      <w:proofErr w:type="spellStart"/>
      <w:r w:rsidRPr="00C77E81">
        <w:rPr>
          <w:lang w:val="tr-TR"/>
        </w:rPr>
        <w:t>the</w:t>
      </w:r>
      <w:proofErr w:type="spellEnd"/>
      <w:r w:rsidRPr="00C77E81">
        <w:rPr>
          <w:lang w:val="tr-TR"/>
        </w:rPr>
        <w:t xml:space="preserve"> </w:t>
      </w:r>
      <w:proofErr w:type="spellStart"/>
      <w:r w:rsidRPr="00C77E81">
        <w:rPr>
          <w:lang w:val="tr-TR"/>
        </w:rPr>
        <w:t>study</w:t>
      </w:r>
      <w:proofErr w:type="spellEnd"/>
      <w:r w:rsidRPr="00C77E81">
        <w:rPr>
          <w:lang w:val="tr-TR"/>
        </w:rPr>
        <w:t>. (</w:t>
      </w:r>
      <w:r w:rsidR="00500576">
        <w:rPr>
          <w:lang w:val="tr-TR"/>
        </w:rPr>
        <w:t>MALUMAT</w:t>
      </w:r>
      <w:r w:rsidRPr="00C77E81">
        <w:rPr>
          <w:lang w:val="tr-TR"/>
        </w:rPr>
        <w:t>_1.7)</w:t>
      </w:r>
    </w:p>
    <w:p w14:paraId="36C6734D" w14:textId="4DF95334" w:rsidR="0076709E" w:rsidRPr="00BC5651" w:rsidRDefault="00C77E81" w:rsidP="00CE435E">
      <w:pPr>
        <w:pStyle w:val="PEK18anahtarkelimelerJELCODES"/>
        <w:ind w:left="0"/>
        <w:rPr>
          <w:szCs w:val="20"/>
          <w:lang w:val="tr-TR"/>
        </w:rPr>
      </w:pPr>
      <w:proofErr w:type="spellStart"/>
      <w:r w:rsidRPr="00C77E81">
        <w:rPr>
          <w:b/>
          <w:bCs/>
          <w:szCs w:val="20"/>
          <w:lang w:val="tr-TR"/>
        </w:rPr>
        <w:t>Keywords</w:t>
      </w:r>
      <w:proofErr w:type="spellEnd"/>
      <w:r w:rsidRPr="00C77E81">
        <w:rPr>
          <w:szCs w:val="20"/>
          <w:lang w:val="tr-TR"/>
        </w:rPr>
        <w:t xml:space="preserve">: 1st </w:t>
      </w:r>
      <w:proofErr w:type="spellStart"/>
      <w:r w:rsidRPr="00C77E81">
        <w:rPr>
          <w:szCs w:val="20"/>
          <w:lang w:val="tr-TR"/>
        </w:rPr>
        <w:t>keyword</w:t>
      </w:r>
      <w:proofErr w:type="spellEnd"/>
      <w:r w:rsidRPr="00C77E81">
        <w:rPr>
          <w:szCs w:val="20"/>
          <w:lang w:val="tr-TR"/>
        </w:rPr>
        <w:t xml:space="preserve">, 2nd </w:t>
      </w:r>
      <w:proofErr w:type="spellStart"/>
      <w:r w:rsidRPr="00C77E81">
        <w:rPr>
          <w:szCs w:val="20"/>
          <w:lang w:val="tr-TR"/>
        </w:rPr>
        <w:t>keyword</w:t>
      </w:r>
      <w:proofErr w:type="spellEnd"/>
      <w:r w:rsidRPr="00C77E81">
        <w:rPr>
          <w:szCs w:val="20"/>
          <w:lang w:val="tr-TR"/>
        </w:rPr>
        <w:t xml:space="preserve">, 3rd </w:t>
      </w:r>
      <w:proofErr w:type="spellStart"/>
      <w:r w:rsidRPr="00C77E81">
        <w:rPr>
          <w:szCs w:val="20"/>
          <w:lang w:val="tr-TR"/>
        </w:rPr>
        <w:t>keyword</w:t>
      </w:r>
      <w:proofErr w:type="spellEnd"/>
      <w:r w:rsidRPr="00C77E81">
        <w:rPr>
          <w:szCs w:val="20"/>
          <w:lang w:val="tr-TR"/>
        </w:rPr>
        <w:t xml:space="preserve"> (</w:t>
      </w:r>
      <w:r w:rsidR="00500576">
        <w:rPr>
          <w:szCs w:val="20"/>
          <w:lang w:val="tr-TR"/>
        </w:rPr>
        <w:t>MALUMAT</w:t>
      </w:r>
      <w:r w:rsidRPr="00C77E81">
        <w:rPr>
          <w:szCs w:val="20"/>
          <w:lang w:val="tr-TR"/>
        </w:rPr>
        <w:t>_1.8)</w:t>
      </w:r>
    </w:p>
    <w:p w14:paraId="76421860" w14:textId="3A76D1B1" w:rsidR="0076709E" w:rsidRPr="00BC5651" w:rsidRDefault="0076709E" w:rsidP="00CE435E">
      <w:pPr>
        <w:pStyle w:val="PEK18anahtarkelimelerJELCODES"/>
        <w:spacing w:before="0"/>
        <w:ind w:left="0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 xml:space="preserve">Jel </w:t>
      </w:r>
      <w:proofErr w:type="spellStart"/>
      <w:r w:rsidR="009A350E" w:rsidRPr="009A350E">
        <w:rPr>
          <w:b/>
          <w:bCs/>
          <w:szCs w:val="20"/>
          <w:lang w:val="tr-TR"/>
        </w:rPr>
        <w:t>Codes</w:t>
      </w:r>
      <w:proofErr w:type="spellEnd"/>
      <w:r w:rsidRPr="00BC5651">
        <w:rPr>
          <w:b/>
          <w:bCs/>
          <w:szCs w:val="20"/>
          <w:lang w:val="tr-TR"/>
        </w:rPr>
        <w:t>:</w:t>
      </w:r>
      <w:r w:rsidRPr="00BC5651">
        <w:rPr>
          <w:szCs w:val="20"/>
          <w:lang w:val="tr-TR"/>
        </w:rPr>
        <w:t xml:space="preserve"> </w:t>
      </w:r>
      <w:r w:rsidR="00F951A8" w:rsidRPr="00F951A8">
        <w:rPr>
          <w:szCs w:val="20"/>
          <w:lang w:val="tr-TR"/>
        </w:rPr>
        <w:t xml:space="preserve">at </w:t>
      </w:r>
      <w:proofErr w:type="spellStart"/>
      <w:r w:rsidR="00F951A8" w:rsidRPr="00F951A8">
        <w:rPr>
          <w:szCs w:val="20"/>
          <w:lang w:val="tr-TR"/>
        </w:rPr>
        <w:t>least</w:t>
      </w:r>
      <w:proofErr w:type="spellEnd"/>
      <w:r w:rsidR="00F951A8" w:rsidRPr="00F951A8">
        <w:rPr>
          <w:szCs w:val="20"/>
          <w:lang w:val="tr-TR"/>
        </w:rPr>
        <w:t xml:space="preserve"> 3 gel </w:t>
      </w:r>
      <w:proofErr w:type="spellStart"/>
      <w:r w:rsidR="00F951A8" w:rsidRPr="00F951A8">
        <w:rPr>
          <w:szCs w:val="20"/>
          <w:lang w:val="tr-TR"/>
        </w:rPr>
        <w:t>codes</w:t>
      </w:r>
      <w:proofErr w:type="spellEnd"/>
      <w:r w:rsidR="00F951A8" w:rsidRPr="00F951A8">
        <w:rPr>
          <w:szCs w:val="20"/>
          <w:lang w:val="tr-TR"/>
        </w:rPr>
        <w:t xml:space="preserve"> </w:t>
      </w:r>
      <w:proofErr w:type="spellStart"/>
      <w:r w:rsidR="00F951A8" w:rsidRPr="00F951A8">
        <w:rPr>
          <w:szCs w:val="20"/>
          <w:lang w:val="tr-TR"/>
        </w:rPr>
        <w:t>related</w:t>
      </w:r>
      <w:proofErr w:type="spellEnd"/>
      <w:r w:rsidR="00F951A8" w:rsidRPr="00F951A8">
        <w:rPr>
          <w:szCs w:val="20"/>
          <w:lang w:val="tr-TR"/>
        </w:rPr>
        <w:t xml:space="preserve"> </w:t>
      </w:r>
      <w:proofErr w:type="spellStart"/>
      <w:r w:rsidR="00F951A8" w:rsidRPr="00F951A8">
        <w:rPr>
          <w:szCs w:val="20"/>
          <w:lang w:val="tr-TR"/>
        </w:rPr>
        <w:t>to</w:t>
      </w:r>
      <w:proofErr w:type="spellEnd"/>
      <w:r w:rsidR="00F951A8" w:rsidRPr="00F951A8">
        <w:rPr>
          <w:szCs w:val="20"/>
          <w:lang w:val="tr-TR"/>
        </w:rPr>
        <w:t xml:space="preserve"> </w:t>
      </w:r>
      <w:proofErr w:type="spellStart"/>
      <w:r w:rsidR="00F951A8" w:rsidRPr="00F951A8">
        <w:rPr>
          <w:szCs w:val="20"/>
          <w:lang w:val="tr-TR"/>
        </w:rPr>
        <w:t>the</w:t>
      </w:r>
      <w:proofErr w:type="spellEnd"/>
      <w:r w:rsidR="00F951A8" w:rsidRPr="00F951A8">
        <w:rPr>
          <w:szCs w:val="20"/>
          <w:lang w:val="tr-TR"/>
        </w:rPr>
        <w:t xml:space="preserve"> </w:t>
      </w:r>
      <w:proofErr w:type="spellStart"/>
      <w:r w:rsidR="00F951A8" w:rsidRPr="00F951A8">
        <w:rPr>
          <w:szCs w:val="20"/>
          <w:lang w:val="tr-TR"/>
        </w:rPr>
        <w:t>subject</w:t>
      </w:r>
      <w:proofErr w:type="spellEnd"/>
      <w:r w:rsidR="00F951A8" w:rsidRPr="00F951A8">
        <w:rPr>
          <w:szCs w:val="20"/>
          <w:lang w:val="tr-TR"/>
        </w:rPr>
        <w:t xml:space="preserve"> of </w:t>
      </w:r>
      <w:proofErr w:type="spellStart"/>
      <w:r w:rsidR="00F951A8" w:rsidRPr="00F951A8">
        <w:rPr>
          <w:szCs w:val="20"/>
          <w:lang w:val="tr-TR"/>
        </w:rPr>
        <w:t>the</w:t>
      </w:r>
      <w:proofErr w:type="spellEnd"/>
      <w:r w:rsidR="00F951A8" w:rsidRPr="00F951A8">
        <w:rPr>
          <w:szCs w:val="20"/>
          <w:lang w:val="tr-TR"/>
        </w:rPr>
        <w:t xml:space="preserve"> </w:t>
      </w:r>
      <w:proofErr w:type="spellStart"/>
      <w:r w:rsidR="00F951A8" w:rsidRPr="00F951A8">
        <w:rPr>
          <w:szCs w:val="20"/>
          <w:lang w:val="tr-TR"/>
        </w:rPr>
        <w:t>study</w:t>
      </w:r>
      <w:proofErr w:type="spellEnd"/>
      <w:r w:rsidR="00F951A8" w:rsidRPr="00F951A8">
        <w:rPr>
          <w:szCs w:val="20"/>
          <w:lang w:val="tr-TR"/>
        </w:rPr>
        <w:t xml:space="preserve"> </w:t>
      </w:r>
      <w:proofErr w:type="spellStart"/>
      <w:r w:rsidR="00F951A8" w:rsidRPr="00F951A8">
        <w:rPr>
          <w:szCs w:val="20"/>
          <w:lang w:val="tr-TR"/>
        </w:rPr>
        <w:t>should</w:t>
      </w:r>
      <w:proofErr w:type="spellEnd"/>
      <w:r w:rsidR="00F951A8" w:rsidRPr="00F951A8">
        <w:rPr>
          <w:szCs w:val="20"/>
          <w:lang w:val="tr-TR"/>
        </w:rPr>
        <w:t xml:space="preserve"> be </w:t>
      </w:r>
      <w:proofErr w:type="spellStart"/>
      <w:r w:rsidR="00F951A8" w:rsidRPr="00F951A8">
        <w:rPr>
          <w:szCs w:val="20"/>
          <w:lang w:val="tr-TR"/>
        </w:rPr>
        <w:t>included</w:t>
      </w:r>
      <w:proofErr w:type="spellEnd"/>
      <w:r w:rsidR="00F951A8" w:rsidRPr="00F951A8">
        <w:rPr>
          <w:szCs w:val="20"/>
          <w:lang w:val="tr-TR"/>
        </w:rPr>
        <w:t xml:space="preserve"> (</w:t>
      </w:r>
      <w:r w:rsidR="00500576">
        <w:rPr>
          <w:szCs w:val="20"/>
          <w:lang w:val="tr-TR"/>
        </w:rPr>
        <w:t>MALUMAT</w:t>
      </w:r>
      <w:r w:rsidR="00F951A8" w:rsidRPr="00F951A8">
        <w:rPr>
          <w:szCs w:val="20"/>
          <w:lang w:val="tr-TR"/>
        </w:rPr>
        <w:t>_1.8)</w:t>
      </w:r>
    </w:p>
    <w:p w14:paraId="60AE1F0C" w14:textId="77777777" w:rsidR="0076709E" w:rsidRPr="00BC5651" w:rsidRDefault="0076709E" w:rsidP="0076709E">
      <w:pPr>
        <w:rPr>
          <w:lang w:val="tr-TR" w:eastAsia="de-DE" w:bidi="en-US"/>
        </w:rPr>
      </w:pPr>
    </w:p>
    <w:p w14:paraId="12E9F916" w14:textId="5EAD35F5" w:rsidR="0076709E" w:rsidRPr="002E7F45" w:rsidRDefault="009A350E" w:rsidP="00CE435E">
      <w:pPr>
        <w:pStyle w:val="PEK22ingilizcebalk"/>
        <w:ind w:left="0"/>
      </w:pPr>
      <w:r>
        <w:t>Turk</w:t>
      </w:r>
      <w:r w:rsidR="00205AD6">
        <w:t>ish</w:t>
      </w:r>
      <w:r w:rsidR="0076709E" w:rsidRPr="002E7F45">
        <w:t xml:space="preserve"> Title (</w:t>
      </w:r>
      <w:r w:rsidR="00500576">
        <w:t>MALUMAT</w:t>
      </w:r>
      <w:r w:rsidR="0076709E">
        <w:t>_</w:t>
      </w:r>
      <w:r w:rsidR="0076709E" w:rsidRPr="002E7F45">
        <w:t>2.2.)</w:t>
      </w:r>
    </w:p>
    <w:p w14:paraId="35057FC8" w14:textId="19889351" w:rsidR="0076709E" w:rsidRPr="002E7F45" w:rsidRDefault="0076709E" w:rsidP="00CE435E">
      <w:pPr>
        <w:pStyle w:val="MDPI17abstract"/>
        <w:ind w:left="0"/>
        <w:rPr>
          <w:szCs w:val="18"/>
        </w:rPr>
      </w:pPr>
      <w:r w:rsidRPr="002E7F45">
        <w:rPr>
          <w:b/>
          <w:bCs/>
          <w:sz w:val="16"/>
          <w:szCs w:val="16"/>
        </w:rPr>
        <w:t>Abstract:</w:t>
      </w:r>
      <w:bookmarkStart w:id="1" w:name="OLE_LINK11"/>
      <w:r w:rsidRPr="002E7F45">
        <w:rPr>
          <w:b/>
          <w:bCs/>
          <w:sz w:val="16"/>
          <w:szCs w:val="16"/>
        </w:rPr>
        <w:t xml:space="preserve"> </w:t>
      </w:r>
      <w:r w:rsidRPr="002E7F45">
        <w:rPr>
          <w:sz w:val="16"/>
          <w:szCs w:val="16"/>
        </w:rPr>
        <w:t xml:space="preserve">A single paragraph of </w:t>
      </w:r>
      <w:r>
        <w:rPr>
          <w:sz w:val="16"/>
          <w:szCs w:val="16"/>
        </w:rPr>
        <w:t>150-250</w:t>
      </w:r>
      <w:r w:rsidRPr="002E7F45">
        <w:rPr>
          <w:sz w:val="16"/>
          <w:szCs w:val="16"/>
        </w:rPr>
        <w:t xml:space="preserve"> words. A single paragraph of </w:t>
      </w:r>
      <w:r>
        <w:rPr>
          <w:sz w:val="16"/>
          <w:szCs w:val="16"/>
        </w:rPr>
        <w:t>150-250</w:t>
      </w:r>
      <w:r w:rsidRPr="002E7F45">
        <w:rPr>
          <w:sz w:val="16"/>
          <w:szCs w:val="16"/>
        </w:rPr>
        <w:t xml:space="preserve"> words.</w:t>
      </w:r>
      <w:r>
        <w:rPr>
          <w:sz w:val="16"/>
          <w:szCs w:val="16"/>
        </w:rPr>
        <w:t xml:space="preserve"> </w:t>
      </w:r>
      <w:r w:rsidRPr="002E7F45">
        <w:rPr>
          <w:sz w:val="16"/>
          <w:szCs w:val="16"/>
        </w:rPr>
        <w:t xml:space="preserve">A single paragraph of </w:t>
      </w:r>
      <w:r>
        <w:rPr>
          <w:sz w:val="16"/>
          <w:szCs w:val="16"/>
        </w:rPr>
        <w:t>150-250</w:t>
      </w:r>
      <w:r w:rsidRPr="002E7F45">
        <w:rPr>
          <w:sz w:val="16"/>
          <w:szCs w:val="16"/>
        </w:rPr>
        <w:t xml:space="preserve"> words</w:t>
      </w:r>
      <w:r>
        <w:rPr>
          <w:sz w:val="16"/>
          <w:szCs w:val="16"/>
        </w:rPr>
        <w:t xml:space="preserve">. </w:t>
      </w:r>
      <w:r w:rsidRPr="002E7F45">
        <w:rPr>
          <w:sz w:val="16"/>
          <w:szCs w:val="16"/>
        </w:rPr>
        <w:t xml:space="preserve">A single paragraph of </w:t>
      </w:r>
      <w:r>
        <w:rPr>
          <w:sz w:val="16"/>
          <w:szCs w:val="16"/>
        </w:rPr>
        <w:t>150-250</w:t>
      </w:r>
      <w:r w:rsidRPr="002E7F45">
        <w:rPr>
          <w:sz w:val="16"/>
          <w:szCs w:val="16"/>
        </w:rPr>
        <w:t xml:space="preserve"> words</w:t>
      </w:r>
      <w:r>
        <w:rPr>
          <w:sz w:val="16"/>
          <w:szCs w:val="16"/>
        </w:rPr>
        <w:t>.</w:t>
      </w:r>
      <w:r w:rsidRPr="00FA15F5">
        <w:rPr>
          <w:sz w:val="16"/>
          <w:szCs w:val="16"/>
        </w:rPr>
        <w:t xml:space="preserve"> </w:t>
      </w:r>
      <w:r w:rsidRPr="002E7F45">
        <w:rPr>
          <w:sz w:val="16"/>
          <w:szCs w:val="16"/>
        </w:rPr>
        <w:t xml:space="preserve">A single paragraph of </w:t>
      </w:r>
      <w:r>
        <w:rPr>
          <w:sz w:val="16"/>
          <w:szCs w:val="16"/>
        </w:rPr>
        <w:t>150-250</w:t>
      </w:r>
      <w:r w:rsidRPr="002E7F45">
        <w:rPr>
          <w:sz w:val="16"/>
          <w:szCs w:val="16"/>
        </w:rPr>
        <w:t xml:space="preserve"> words</w:t>
      </w:r>
      <w:r>
        <w:rPr>
          <w:sz w:val="16"/>
          <w:szCs w:val="16"/>
        </w:rPr>
        <w:t>.</w:t>
      </w:r>
      <w:r w:rsidRPr="002E7F45">
        <w:rPr>
          <w:sz w:val="16"/>
          <w:szCs w:val="16"/>
        </w:rPr>
        <w:t xml:space="preserve"> (</w:t>
      </w:r>
      <w:r w:rsidR="00500576">
        <w:rPr>
          <w:sz w:val="16"/>
          <w:szCs w:val="16"/>
        </w:rPr>
        <w:t>MALUMAT</w:t>
      </w:r>
      <w:r w:rsidRPr="002E7F45">
        <w:rPr>
          <w:sz w:val="16"/>
          <w:szCs w:val="16"/>
        </w:rPr>
        <w:t>1.7)</w:t>
      </w:r>
    </w:p>
    <w:bookmarkEnd w:id="1"/>
    <w:p w14:paraId="2F03FDBD" w14:textId="4A016248" w:rsidR="0076709E" w:rsidRPr="002E7F45" w:rsidRDefault="0076709E" w:rsidP="00CE435E">
      <w:pPr>
        <w:pStyle w:val="PEK18anahtarkelimelerJELCODES"/>
        <w:ind w:left="0"/>
        <w:rPr>
          <w:szCs w:val="20"/>
        </w:rPr>
      </w:pPr>
      <w:r w:rsidRPr="002E7F45">
        <w:rPr>
          <w:b/>
          <w:bCs/>
        </w:rPr>
        <w:t>Keywords:</w:t>
      </w:r>
      <w:r w:rsidRPr="002E7F45">
        <w:t xml:space="preserve"> 1. Keyword, 2. Keyword, 3. Keyword </w:t>
      </w:r>
      <w:r w:rsidRPr="002E7F45">
        <w:rPr>
          <w:szCs w:val="20"/>
        </w:rPr>
        <w:t>(</w:t>
      </w:r>
      <w:r w:rsidR="00500576">
        <w:rPr>
          <w:szCs w:val="20"/>
        </w:rPr>
        <w:t>MALUMAT</w:t>
      </w:r>
      <w:r w:rsidRPr="002E7F45">
        <w:rPr>
          <w:szCs w:val="20"/>
        </w:rPr>
        <w:t>_1.8)</w:t>
      </w:r>
    </w:p>
    <w:p w14:paraId="472A0C95" w14:textId="3234BF47" w:rsidR="0076709E" w:rsidRPr="002E7F45" w:rsidRDefault="0076709E" w:rsidP="00CE435E">
      <w:pPr>
        <w:pStyle w:val="PEK18anahtarkelimelerJELCODES"/>
        <w:spacing w:before="0"/>
        <w:ind w:left="0"/>
        <w:rPr>
          <w:szCs w:val="20"/>
        </w:rPr>
      </w:pPr>
      <w:r w:rsidRPr="002E7F45">
        <w:rPr>
          <w:b/>
          <w:bCs/>
          <w:szCs w:val="16"/>
        </w:rPr>
        <w:t>Jel Codes:</w:t>
      </w:r>
      <w:r w:rsidRPr="002E7F45">
        <w:rPr>
          <w:szCs w:val="16"/>
        </w:rPr>
        <w:t xml:space="preserve"> </w:t>
      </w:r>
      <w:r>
        <w:rPr>
          <w:szCs w:val="16"/>
        </w:rPr>
        <w:t xml:space="preserve">At least 3 </w:t>
      </w:r>
      <w:proofErr w:type="spellStart"/>
      <w:r w:rsidRPr="002E7F45">
        <w:rPr>
          <w:szCs w:val="16"/>
        </w:rPr>
        <w:t>jel</w:t>
      </w:r>
      <w:proofErr w:type="spellEnd"/>
      <w:r w:rsidRPr="002E7F45">
        <w:rPr>
          <w:szCs w:val="16"/>
        </w:rPr>
        <w:t xml:space="preserve"> codes should be added.</w:t>
      </w:r>
      <w:r w:rsidRPr="002E7F45">
        <w:rPr>
          <w:szCs w:val="20"/>
        </w:rPr>
        <w:t xml:space="preserve"> (</w:t>
      </w:r>
      <w:r w:rsidR="00500576">
        <w:rPr>
          <w:szCs w:val="20"/>
        </w:rPr>
        <w:t>MALUMAT</w:t>
      </w:r>
      <w:r w:rsidRPr="002E7F45">
        <w:rPr>
          <w:szCs w:val="20"/>
        </w:rPr>
        <w:t>_1.8)</w:t>
      </w:r>
    </w:p>
    <w:p w14:paraId="33319090" w14:textId="77777777" w:rsidR="0076709E" w:rsidRPr="00BC5651" w:rsidRDefault="0076709E" w:rsidP="0076709E">
      <w:pPr>
        <w:pStyle w:val="PEK19izgi"/>
        <w:rPr>
          <w:lang w:val="tr-TR"/>
        </w:rPr>
      </w:pPr>
    </w:p>
    <w:p w14:paraId="0F83B563" w14:textId="61306B58" w:rsidR="0076709E" w:rsidRPr="00BC5651" w:rsidRDefault="00CA029A" w:rsidP="0076709E">
      <w:pPr>
        <w:pStyle w:val="PEK21birinciderecebalk"/>
        <w:numPr>
          <w:ilvl w:val="0"/>
          <w:numId w:val="28"/>
        </w:numPr>
        <w:rPr>
          <w:lang w:val="tr-TR"/>
        </w:rPr>
      </w:pPr>
      <w:bookmarkStart w:id="2" w:name="_Hlk128731838"/>
      <w:r w:rsidRPr="00CA029A">
        <w:rPr>
          <w:lang w:val="tr-TR"/>
        </w:rPr>
        <w:t xml:space="preserve">How </w:t>
      </w:r>
      <w:proofErr w:type="spellStart"/>
      <w:r w:rsidRPr="00CA029A">
        <w:rPr>
          <w:lang w:val="tr-TR"/>
        </w:rPr>
        <w:t>to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use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template</w:t>
      </w:r>
      <w:proofErr w:type="spellEnd"/>
      <w:r w:rsidRPr="00CA029A">
        <w:rPr>
          <w:lang w:val="tr-TR"/>
        </w:rPr>
        <w:t>?</w:t>
      </w:r>
    </w:p>
    <w:bookmarkEnd w:id="2"/>
    <w:p w14:paraId="2C12C5B3" w14:textId="3D9E642F" w:rsidR="00CA029A" w:rsidRPr="00CA029A" w:rsidRDefault="00CA029A" w:rsidP="00CA029A">
      <w:pPr>
        <w:pStyle w:val="PEK31metin"/>
        <w:rPr>
          <w:lang w:val="tr-TR"/>
        </w:rPr>
      </w:pPr>
      <w:proofErr w:type="spellStart"/>
      <w:r w:rsidRPr="00CA029A">
        <w:rPr>
          <w:lang w:val="tr-TR"/>
        </w:rPr>
        <w:t>While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preparing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your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article</w:t>
      </w:r>
      <w:proofErr w:type="spellEnd"/>
      <w:r w:rsidRPr="00CA029A">
        <w:rPr>
          <w:lang w:val="tr-TR"/>
        </w:rPr>
        <w:t xml:space="preserve">, </w:t>
      </w:r>
      <w:proofErr w:type="spellStart"/>
      <w:r w:rsidRPr="00CA029A">
        <w:rPr>
          <w:lang w:val="tr-TR"/>
        </w:rPr>
        <w:t>download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article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template</w:t>
      </w:r>
      <w:proofErr w:type="spellEnd"/>
      <w:r w:rsidRPr="00CA029A">
        <w:rPr>
          <w:lang w:val="tr-TR"/>
        </w:rPr>
        <w:t xml:space="preserve"> file in </w:t>
      </w:r>
      <w:proofErr w:type="spellStart"/>
      <w:r w:rsidRPr="00CA029A">
        <w:rPr>
          <w:lang w:val="tr-TR"/>
        </w:rPr>
        <w:t>blank</w:t>
      </w:r>
      <w:proofErr w:type="spellEnd"/>
      <w:r w:rsidRPr="00CA029A">
        <w:rPr>
          <w:lang w:val="tr-TR"/>
        </w:rPr>
        <w:t xml:space="preserve"> format. Do not </w:t>
      </w:r>
      <w:proofErr w:type="spellStart"/>
      <w:r w:rsidRPr="00CA029A">
        <w:rPr>
          <w:lang w:val="tr-TR"/>
        </w:rPr>
        <w:t>upload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your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article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to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this</w:t>
      </w:r>
      <w:proofErr w:type="spellEnd"/>
      <w:r w:rsidRPr="00CA029A">
        <w:rPr>
          <w:lang w:val="tr-TR"/>
        </w:rPr>
        <w:t xml:space="preserve"> file, but </w:t>
      </w:r>
      <w:proofErr w:type="spellStart"/>
      <w:r w:rsidRPr="00CA029A">
        <w:rPr>
          <w:lang w:val="tr-TR"/>
        </w:rPr>
        <w:t>to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FILE NAMED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 ARTICLE TEMPLATE. THIS FILE WILL BE USED FOR INFORMATION ON HOW TO USE THE TEMPLATE. </w:t>
      </w:r>
    </w:p>
    <w:p w14:paraId="67372118" w14:textId="77777777" w:rsidR="00CA029A" w:rsidRPr="00CA029A" w:rsidRDefault="00CA029A" w:rsidP="00CA029A">
      <w:pPr>
        <w:pStyle w:val="MALUMAT31metin"/>
        <w:rPr>
          <w:lang w:val="tr-TR"/>
        </w:rPr>
      </w:pPr>
      <w:proofErr w:type="spellStart"/>
      <w:r w:rsidRPr="00CA029A">
        <w:rPr>
          <w:lang w:val="tr-TR"/>
        </w:rPr>
        <w:t>There</w:t>
      </w:r>
      <w:proofErr w:type="spellEnd"/>
      <w:r w:rsidRPr="00CA029A">
        <w:rPr>
          <w:lang w:val="tr-TR"/>
        </w:rPr>
        <w:t xml:space="preserve"> is a </w:t>
      </w:r>
      <w:proofErr w:type="spellStart"/>
      <w:r w:rsidRPr="00CA029A">
        <w:rPr>
          <w:lang w:val="tr-TR"/>
        </w:rPr>
        <w:t>style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each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section</w:t>
      </w:r>
      <w:proofErr w:type="spellEnd"/>
      <w:r w:rsidRPr="00CA029A">
        <w:rPr>
          <w:lang w:val="tr-TR"/>
        </w:rPr>
        <w:t xml:space="preserve"> in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styles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menu</w:t>
      </w:r>
      <w:proofErr w:type="spellEnd"/>
      <w:r w:rsidRPr="00CA029A">
        <w:rPr>
          <w:lang w:val="tr-TR"/>
        </w:rPr>
        <w:t xml:space="preserve"> of Microsoft Word.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each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type</w:t>
      </w:r>
      <w:proofErr w:type="spellEnd"/>
      <w:r w:rsidRPr="00CA029A">
        <w:rPr>
          <w:lang w:val="tr-TR"/>
        </w:rPr>
        <w:t xml:space="preserve"> of </w:t>
      </w:r>
      <w:proofErr w:type="spellStart"/>
      <w:r w:rsidRPr="00CA029A">
        <w:rPr>
          <w:lang w:val="tr-TR"/>
        </w:rPr>
        <w:t>article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content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such</w:t>
      </w:r>
      <w:proofErr w:type="spellEnd"/>
      <w:r w:rsidRPr="00CA029A">
        <w:rPr>
          <w:lang w:val="tr-TR"/>
        </w:rPr>
        <w:t xml:space="preserve"> as </w:t>
      </w:r>
      <w:proofErr w:type="spellStart"/>
      <w:r w:rsidRPr="00CA029A">
        <w:rPr>
          <w:lang w:val="tr-TR"/>
        </w:rPr>
        <w:t>headings</w:t>
      </w:r>
      <w:proofErr w:type="spellEnd"/>
      <w:r w:rsidRPr="00CA029A">
        <w:rPr>
          <w:lang w:val="tr-TR"/>
        </w:rPr>
        <w:t xml:space="preserve">, </w:t>
      </w:r>
      <w:proofErr w:type="spellStart"/>
      <w:r w:rsidRPr="00CA029A">
        <w:rPr>
          <w:lang w:val="tr-TR"/>
        </w:rPr>
        <w:t>text</w:t>
      </w:r>
      <w:proofErr w:type="spellEnd"/>
      <w:r w:rsidRPr="00CA029A">
        <w:rPr>
          <w:lang w:val="tr-TR"/>
        </w:rPr>
        <w:t xml:space="preserve">, </w:t>
      </w:r>
      <w:proofErr w:type="spellStart"/>
      <w:r w:rsidRPr="00CA029A">
        <w:rPr>
          <w:lang w:val="tr-TR"/>
        </w:rPr>
        <w:t>tables</w:t>
      </w:r>
      <w:proofErr w:type="spellEnd"/>
      <w:r w:rsidRPr="00CA029A">
        <w:rPr>
          <w:lang w:val="tr-TR"/>
        </w:rPr>
        <w:t xml:space="preserve">, </w:t>
      </w:r>
      <w:proofErr w:type="spellStart"/>
      <w:r w:rsidRPr="00CA029A">
        <w:rPr>
          <w:lang w:val="tr-TR"/>
        </w:rPr>
        <w:t>figures</w:t>
      </w:r>
      <w:proofErr w:type="spellEnd"/>
      <w:r w:rsidRPr="00CA029A">
        <w:rPr>
          <w:lang w:val="tr-TR"/>
        </w:rPr>
        <w:t xml:space="preserve">, </w:t>
      </w:r>
      <w:proofErr w:type="spellStart"/>
      <w:r w:rsidRPr="00CA029A">
        <w:rPr>
          <w:lang w:val="tr-TR"/>
        </w:rPr>
        <w:t>etc</w:t>
      </w:r>
      <w:proofErr w:type="spellEnd"/>
      <w:r w:rsidRPr="00CA029A">
        <w:rPr>
          <w:lang w:val="tr-TR"/>
        </w:rPr>
        <w:t xml:space="preserve">., it is </w:t>
      </w:r>
      <w:proofErr w:type="spellStart"/>
      <w:r w:rsidRPr="00CA029A">
        <w:rPr>
          <w:lang w:val="tr-TR"/>
        </w:rPr>
        <w:t>necessary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to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select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relevant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section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and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apply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required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style</w:t>
      </w:r>
      <w:proofErr w:type="spellEnd"/>
      <w:r w:rsidRPr="00CA029A">
        <w:rPr>
          <w:lang w:val="tr-TR"/>
        </w:rPr>
        <w:t xml:space="preserve">.  </w:t>
      </w:r>
    </w:p>
    <w:p w14:paraId="1C92C2A4" w14:textId="0B741708" w:rsidR="0076709E" w:rsidRPr="00BC5651" w:rsidRDefault="00CA029A" w:rsidP="00CA029A">
      <w:pPr>
        <w:pStyle w:val="MALUMAT31metin"/>
        <w:rPr>
          <w:lang w:val="tr-TR"/>
        </w:rPr>
      </w:pP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main </w:t>
      </w:r>
      <w:proofErr w:type="spellStart"/>
      <w:r w:rsidRPr="00CA029A">
        <w:rPr>
          <w:lang w:val="tr-TR"/>
        </w:rPr>
        <w:t>headings</w:t>
      </w:r>
      <w:proofErr w:type="spellEnd"/>
      <w:r w:rsidRPr="00CA029A">
        <w:rPr>
          <w:lang w:val="tr-TR"/>
        </w:rPr>
        <w:t xml:space="preserve">,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_2.1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first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order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headings</w:t>
      </w:r>
      <w:proofErr w:type="spellEnd"/>
      <w:r w:rsidRPr="00CA029A">
        <w:rPr>
          <w:lang w:val="tr-TR"/>
        </w:rPr>
        <w:t xml:space="preserve">,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_2.3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second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order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headings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and</w:t>
      </w:r>
      <w:proofErr w:type="spellEnd"/>
      <w:r w:rsidRPr="00CA029A">
        <w:rPr>
          <w:lang w:val="tr-TR"/>
        </w:rPr>
        <w:t xml:space="preserve">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_2.2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English </w:t>
      </w:r>
      <w:proofErr w:type="spellStart"/>
      <w:r w:rsidRPr="00CA029A">
        <w:rPr>
          <w:lang w:val="tr-TR"/>
        </w:rPr>
        <w:t>abstract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headings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should</w:t>
      </w:r>
      <w:proofErr w:type="spellEnd"/>
      <w:r w:rsidRPr="00CA029A">
        <w:rPr>
          <w:lang w:val="tr-TR"/>
        </w:rPr>
        <w:t xml:space="preserve"> be </w:t>
      </w:r>
      <w:proofErr w:type="spellStart"/>
      <w:r w:rsidRPr="00CA029A">
        <w:rPr>
          <w:lang w:val="tr-TR"/>
        </w:rPr>
        <w:t>selected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from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the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styles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section</w:t>
      </w:r>
      <w:proofErr w:type="spellEnd"/>
      <w:r w:rsidRPr="00CA029A">
        <w:rPr>
          <w:lang w:val="tr-TR"/>
        </w:rPr>
        <w:t xml:space="preserve">.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text</w:t>
      </w:r>
      <w:proofErr w:type="spellEnd"/>
      <w:r w:rsidRPr="00CA029A">
        <w:rPr>
          <w:lang w:val="tr-TR"/>
        </w:rPr>
        <w:t xml:space="preserve">,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_3.1._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_3.3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spaces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before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paragraphs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and</w:t>
      </w:r>
      <w:proofErr w:type="spellEnd"/>
      <w:r w:rsidRPr="00CA029A">
        <w:rPr>
          <w:lang w:val="tr-TR"/>
        </w:rPr>
        <w:t xml:space="preserve"> </w:t>
      </w:r>
      <w:r w:rsidR="00500576">
        <w:rPr>
          <w:lang w:val="tr-TR"/>
        </w:rPr>
        <w:t>MALUMAT</w:t>
      </w:r>
      <w:r w:rsidRPr="00CA029A">
        <w:rPr>
          <w:lang w:val="tr-TR"/>
        </w:rPr>
        <w:t xml:space="preserve">_3.4 </w:t>
      </w:r>
      <w:proofErr w:type="spellStart"/>
      <w:r w:rsidRPr="00CA029A">
        <w:rPr>
          <w:lang w:val="tr-TR"/>
        </w:rPr>
        <w:t>for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spaces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after</w:t>
      </w:r>
      <w:proofErr w:type="spellEnd"/>
      <w:r w:rsidRPr="00CA029A">
        <w:rPr>
          <w:lang w:val="tr-TR"/>
        </w:rPr>
        <w:t xml:space="preserve"> </w:t>
      </w:r>
      <w:proofErr w:type="spellStart"/>
      <w:r w:rsidRPr="00CA029A">
        <w:rPr>
          <w:lang w:val="tr-TR"/>
        </w:rPr>
        <w:t>paragraphs</w:t>
      </w:r>
      <w:proofErr w:type="spellEnd"/>
      <w:r w:rsidRPr="00CA029A">
        <w:rPr>
          <w:lang w:val="tr-TR"/>
        </w:rPr>
        <w:t xml:space="preserve">.  </w:t>
      </w:r>
    </w:p>
    <w:p w14:paraId="4541CF5D" w14:textId="50C12686" w:rsidR="0076709E" w:rsidRPr="00BC5651" w:rsidRDefault="00D50AAC" w:rsidP="0076709E">
      <w:pPr>
        <w:pStyle w:val="PEK21birinciderecebalk"/>
        <w:numPr>
          <w:ilvl w:val="0"/>
          <w:numId w:val="28"/>
        </w:numPr>
        <w:rPr>
          <w:lang w:val="tr-TR"/>
        </w:rPr>
      </w:pPr>
      <w:proofErr w:type="spellStart"/>
      <w:r w:rsidRPr="00D50AAC">
        <w:rPr>
          <w:lang w:val="tr-TR"/>
        </w:rPr>
        <w:t>Figures</w:t>
      </w:r>
      <w:proofErr w:type="spellEnd"/>
      <w:r w:rsidRPr="00D50AAC">
        <w:rPr>
          <w:lang w:val="tr-TR"/>
        </w:rPr>
        <w:t xml:space="preserve">, </w:t>
      </w:r>
      <w:proofErr w:type="spellStart"/>
      <w:r w:rsidRPr="00D50AAC">
        <w:rPr>
          <w:lang w:val="tr-TR"/>
        </w:rPr>
        <w:t>tables</w:t>
      </w:r>
      <w:proofErr w:type="spellEnd"/>
    </w:p>
    <w:p w14:paraId="08BD0F0F" w14:textId="0A4BF91E" w:rsidR="0076709E" w:rsidRPr="00BC5651" w:rsidRDefault="00D50AAC" w:rsidP="0076709E">
      <w:pPr>
        <w:pStyle w:val="PEK31metin"/>
        <w:rPr>
          <w:lang w:val="tr-TR"/>
        </w:rPr>
      </w:pPr>
      <w:proofErr w:type="spellStart"/>
      <w:r w:rsidRPr="00D50AAC">
        <w:rPr>
          <w:lang w:val="tr-TR"/>
        </w:rPr>
        <w:t>After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the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shapes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are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added</w:t>
      </w:r>
      <w:proofErr w:type="spellEnd"/>
      <w:r w:rsidRPr="00D50AAC">
        <w:rPr>
          <w:lang w:val="tr-TR"/>
        </w:rPr>
        <w:t xml:space="preserve">, </w:t>
      </w:r>
      <w:r w:rsidR="00500576">
        <w:rPr>
          <w:lang w:val="tr-TR"/>
        </w:rPr>
        <w:t>MALUMAT</w:t>
      </w:r>
      <w:r w:rsidRPr="00D50AAC">
        <w:rPr>
          <w:lang w:val="tr-TR"/>
        </w:rPr>
        <w:t xml:space="preserve">_5.2 </w:t>
      </w:r>
      <w:proofErr w:type="spellStart"/>
      <w:r w:rsidRPr="00D50AAC">
        <w:rPr>
          <w:lang w:val="tr-TR"/>
        </w:rPr>
        <w:t>style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should</w:t>
      </w:r>
      <w:proofErr w:type="spellEnd"/>
      <w:r w:rsidRPr="00D50AAC">
        <w:rPr>
          <w:lang w:val="tr-TR"/>
        </w:rPr>
        <w:t xml:space="preserve"> be </w:t>
      </w:r>
      <w:proofErr w:type="spellStart"/>
      <w:r w:rsidRPr="00D50AAC">
        <w:rPr>
          <w:lang w:val="tr-TR"/>
        </w:rPr>
        <w:t>selected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from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the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styles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pane</w:t>
      </w:r>
      <w:proofErr w:type="spellEnd"/>
      <w:r w:rsidRPr="00D50AAC">
        <w:rPr>
          <w:lang w:val="tr-TR"/>
        </w:rPr>
        <w:t xml:space="preserve">. </w:t>
      </w:r>
      <w:proofErr w:type="spellStart"/>
      <w:r w:rsidRPr="00D50AAC">
        <w:rPr>
          <w:lang w:val="tr-TR"/>
        </w:rPr>
        <w:t>Captions</w:t>
      </w:r>
      <w:proofErr w:type="spellEnd"/>
      <w:r w:rsidRPr="00D50AAC">
        <w:rPr>
          <w:lang w:val="tr-TR"/>
        </w:rPr>
        <w:t xml:space="preserve"> of </w:t>
      </w:r>
      <w:proofErr w:type="spellStart"/>
      <w:r w:rsidRPr="00D50AAC">
        <w:rPr>
          <w:lang w:val="tr-TR"/>
        </w:rPr>
        <w:t>the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shapes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should</w:t>
      </w:r>
      <w:proofErr w:type="spellEnd"/>
      <w:r w:rsidRPr="00D50AAC">
        <w:rPr>
          <w:lang w:val="tr-TR"/>
        </w:rPr>
        <w:t xml:space="preserve"> be </w:t>
      </w:r>
      <w:proofErr w:type="spellStart"/>
      <w:r w:rsidRPr="00D50AAC">
        <w:rPr>
          <w:lang w:val="tr-TR"/>
        </w:rPr>
        <w:t>under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the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shapes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and</w:t>
      </w:r>
      <w:proofErr w:type="spellEnd"/>
      <w:r w:rsidRPr="00D50AAC">
        <w:rPr>
          <w:lang w:val="tr-TR"/>
        </w:rPr>
        <w:t xml:space="preserve"> </w:t>
      </w:r>
      <w:r w:rsidR="00500576">
        <w:rPr>
          <w:lang w:val="tr-TR"/>
        </w:rPr>
        <w:t>MALUMAT</w:t>
      </w:r>
      <w:r w:rsidRPr="00D50AAC">
        <w:rPr>
          <w:lang w:val="tr-TR"/>
        </w:rPr>
        <w:t xml:space="preserve">_5.1 </w:t>
      </w:r>
      <w:proofErr w:type="spellStart"/>
      <w:r w:rsidRPr="00D50AAC">
        <w:rPr>
          <w:lang w:val="tr-TR"/>
        </w:rPr>
        <w:t>style</w:t>
      </w:r>
      <w:proofErr w:type="spellEnd"/>
      <w:r w:rsidRPr="00D50AAC">
        <w:rPr>
          <w:lang w:val="tr-TR"/>
        </w:rPr>
        <w:t xml:space="preserve"> </w:t>
      </w:r>
      <w:proofErr w:type="spellStart"/>
      <w:r w:rsidRPr="00D50AAC">
        <w:rPr>
          <w:lang w:val="tr-TR"/>
        </w:rPr>
        <w:t>should</w:t>
      </w:r>
      <w:proofErr w:type="spellEnd"/>
      <w:r w:rsidRPr="00D50AAC">
        <w:rPr>
          <w:lang w:val="tr-TR"/>
        </w:rPr>
        <w:t xml:space="preserve"> be </w:t>
      </w:r>
      <w:proofErr w:type="spellStart"/>
      <w:r w:rsidRPr="00D50AAC">
        <w:rPr>
          <w:lang w:val="tr-TR"/>
        </w:rPr>
        <w:t>selected</w:t>
      </w:r>
      <w:proofErr w:type="spellEnd"/>
      <w:r w:rsidRPr="00D50AAC">
        <w:rPr>
          <w:lang w:val="tr-TR"/>
        </w:rPr>
        <w:t xml:space="preserve">.  </w:t>
      </w:r>
      <w:r w:rsidR="0076709E" w:rsidRPr="00BC5651">
        <w:rPr>
          <w:lang w:val="tr-TR"/>
        </w:rPr>
        <w:t xml:space="preserve">   </w:t>
      </w:r>
    </w:p>
    <w:p w14:paraId="57F777FB" w14:textId="77777777" w:rsidR="0076709E" w:rsidRPr="00BC5651" w:rsidRDefault="0076709E" w:rsidP="0076709E">
      <w:pPr>
        <w:pStyle w:val="PEK31metin"/>
        <w:rPr>
          <w:lang w:val="tr-TR"/>
        </w:rPr>
      </w:pPr>
      <w:r w:rsidRPr="00BC5651">
        <w:rPr>
          <w:lang w:val="tr-TR"/>
        </w:rPr>
        <w:t xml:space="preserve">   </w:t>
      </w:r>
    </w:p>
    <w:p w14:paraId="4BC2C79A" w14:textId="7B0177FC" w:rsidR="0076709E" w:rsidRDefault="0076709E" w:rsidP="00392839">
      <w:pPr>
        <w:pStyle w:val="PEK52ekil"/>
        <w:jc w:val="right"/>
        <w:rPr>
          <w:noProof/>
          <w:snapToGrid/>
          <w:lang w:val="tr-TR" w:eastAsia="tr-TR" w:bidi="ar-SA"/>
        </w:rPr>
      </w:pPr>
    </w:p>
    <w:p w14:paraId="7537F865" w14:textId="77777777" w:rsidR="006A180C" w:rsidRDefault="006A180C" w:rsidP="00392839">
      <w:pPr>
        <w:pStyle w:val="PEK52ekil"/>
        <w:jc w:val="right"/>
        <w:rPr>
          <w:noProof/>
          <w:snapToGrid/>
          <w:lang w:val="tr-TR" w:eastAsia="tr-TR" w:bidi="ar-SA"/>
        </w:rPr>
      </w:pPr>
    </w:p>
    <w:p w14:paraId="55707974" w14:textId="77777777" w:rsidR="006A180C" w:rsidRDefault="006A180C" w:rsidP="00392839">
      <w:pPr>
        <w:pStyle w:val="PEK52ekil"/>
        <w:jc w:val="right"/>
        <w:rPr>
          <w:noProof/>
          <w:snapToGrid/>
          <w:lang w:val="tr-TR" w:eastAsia="tr-TR" w:bidi="ar-SA"/>
        </w:rPr>
      </w:pPr>
    </w:p>
    <w:p w14:paraId="5A9BFBF0" w14:textId="2DB2AED6" w:rsidR="006A180C" w:rsidRPr="00BC5651" w:rsidRDefault="00930324" w:rsidP="006A180C">
      <w:pPr>
        <w:pStyle w:val="PEK52ekil"/>
        <w:rPr>
          <w:lang w:val="tr-TR"/>
        </w:rPr>
      </w:pPr>
      <w:r>
        <w:rPr>
          <w:rFonts w:eastAsia="Calibri" w:cstheme="minorHAnsi"/>
          <w:b/>
          <w:bCs/>
          <w:i/>
          <w:iCs/>
          <w:noProof/>
          <w:color w:val="002060"/>
          <w:sz w:val="36"/>
          <w:szCs w:val="36"/>
        </w:rPr>
        <w:lastRenderedPageBreak/>
        <w:drawing>
          <wp:inline distT="0" distB="0" distL="0" distR="0" wp14:anchorId="15EC8981" wp14:editId="3AEA1871">
            <wp:extent cx="3143250" cy="3138451"/>
            <wp:effectExtent l="0" t="0" r="0" b="5080"/>
            <wp:docPr id="10391541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80" cy="314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3C9C" w14:textId="1ACB8BDF" w:rsidR="0076709E" w:rsidRPr="00BC5651" w:rsidRDefault="009C708A" w:rsidP="0076709E">
      <w:pPr>
        <w:pStyle w:val="PEK51ekilbal"/>
        <w:rPr>
          <w:lang w:val="tr-TR"/>
        </w:rPr>
      </w:pPr>
      <w:r w:rsidRPr="009C708A">
        <w:rPr>
          <w:b/>
          <w:bCs/>
          <w:lang w:val="tr-TR"/>
        </w:rPr>
        <w:t>Figure</w:t>
      </w:r>
      <w:r w:rsidR="0076709E" w:rsidRPr="00BC5651">
        <w:rPr>
          <w:b/>
          <w:bCs/>
          <w:lang w:val="tr-TR"/>
        </w:rPr>
        <w:t>1.</w:t>
      </w:r>
      <w:r w:rsidR="0076709E" w:rsidRPr="00BC5651">
        <w:rPr>
          <w:lang w:val="tr-TR"/>
        </w:rPr>
        <w:t xml:space="preserve"> </w:t>
      </w:r>
      <w:r w:rsidR="00500576">
        <w:rPr>
          <w:lang w:val="tr-TR"/>
        </w:rPr>
        <w:t>MALUMAT</w:t>
      </w:r>
      <w:r w:rsidR="00D50AAC" w:rsidRPr="00D50AAC">
        <w:rPr>
          <w:lang w:val="tr-TR"/>
        </w:rPr>
        <w:t xml:space="preserve"> logo (</w:t>
      </w:r>
      <w:proofErr w:type="spellStart"/>
      <w:r w:rsidR="00D50AAC" w:rsidRPr="00D50AAC">
        <w:rPr>
          <w:lang w:val="tr-TR"/>
        </w:rPr>
        <w:t>Figure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captions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should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appear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below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the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figures</w:t>
      </w:r>
      <w:proofErr w:type="spellEnd"/>
      <w:r w:rsidR="00D50AAC" w:rsidRPr="00D50AAC">
        <w:rPr>
          <w:lang w:val="tr-TR"/>
        </w:rPr>
        <w:t>.) (</w:t>
      </w:r>
      <w:r w:rsidR="00500576">
        <w:rPr>
          <w:lang w:val="tr-TR"/>
        </w:rPr>
        <w:t>MALUMAT</w:t>
      </w:r>
      <w:r w:rsidR="00D50AAC" w:rsidRPr="00D50AAC">
        <w:rPr>
          <w:lang w:val="tr-TR"/>
        </w:rPr>
        <w:t>_5.1</w:t>
      </w:r>
    </w:p>
    <w:p w14:paraId="0ED1E219" w14:textId="58C92A50" w:rsidR="0076709E" w:rsidRPr="00BC5651" w:rsidRDefault="009C708A" w:rsidP="0076709E">
      <w:pPr>
        <w:pStyle w:val="PEK41tablobal"/>
        <w:rPr>
          <w:lang w:val="tr-TR"/>
        </w:rPr>
      </w:pPr>
      <w:r w:rsidRPr="009C708A">
        <w:rPr>
          <w:b/>
          <w:lang w:val="tr-TR"/>
        </w:rPr>
        <w:t>Table</w:t>
      </w:r>
      <w:r w:rsidR="0076709E" w:rsidRPr="00BC5651">
        <w:rPr>
          <w:b/>
          <w:lang w:val="tr-TR"/>
        </w:rPr>
        <w:t>1.</w:t>
      </w:r>
      <w:r w:rsidR="0076709E" w:rsidRPr="00BC5651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Table</w:t>
      </w:r>
      <w:proofErr w:type="spellEnd"/>
      <w:r w:rsidR="00D50AAC" w:rsidRPr="00D50AAC">
        <w:rPr>
          <w:lang w:val="tr-TR"/>
        </w:rPr>
        <w:t xml:space="preserve"> </w:t>
      </w:r>
      <w:proofErr w:type="spellStart"/>
      <w:r w:rsidR="00D50AAC" w:rsidRPr="00D50AAC">
        <w:rPr>
          <w:lang w:val="tr-TR"/>
        </w:rPr>
        <w:t>title</w:t>
      </w:r>
      <w:proofErr w:type="spellEnd"/>
      <w:r w:rsidR="00D50AAC" w:rsidRPr="00D50AAC">
        <w:rPr>
          <w:lang w:val="tr-TR"/>
        </w:rPr>
        <w:t xml:space="preserve"> (</w:t>
      </w:r>
      <w:r w:rsidR="00500576">
        <w:rPr>
          <w:lang w:val="tr-TR"/>
        </w:rPr>
        <w:t>MALUMAT</w:t>
      </w:r>
      <w:r w:rsidR="00D50AAC" w:rsidRPr="00D50AAC">
        <w:rPr>
          <w:lang w:val="tr-TR"/>
        </w:rPr>
        <w:t>_4.1)</w:t>
      </w:r>
    </w:p>
    <w:tbl>
      <w:tblPr>
        <w:tblW w:w="7857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76709E" w:rsidRPr="00BC5651" w14:paraId="7EF17750" w14:textId="77777777" w:rsidTr="0096275F"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BA01E" w14:textId="3DFF76A9" w:rsidR="0076709E" w:rsidRPr="00BC5651" w:rsidRDefault="00CA73C3" w:rsidP="0096275F">
            <w:pPr>
              <w:pStyle w:val="PEK42tablo"/>
              <w:rPr>
                <w:snapToGrid/>
                <w:lang w:val="tr-TR"/>
              </w:rPr>
            </w:pPr>
            <w:r w:rsidRPr="00CA73C3">
              <w:rPr>
                <w:snapToGrid/>
                <w:lang w:val="tr-TR"/>
              </w:rPr>
              <w:t>Title</w:t>
            </w:r>
            <w:r w:rsidR="0076709E" w:rsidRPr="00BC5651">
              <w:rPr>
                <w:snapToGrid/>
                <w:lang w:val="tr-TR"/>
              </w:rPr>
              <w:t>1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A59DF" w14:textId="4A63AA8A" w:rsidR="0076709E" w:rsidRPr="00BC5651" w:rsidRDefault="00CA73C3" w:rsidP="0096275F">
            <w:pPr>
              <w:pStyle w:val="PEK42tablo"/>
              <w:rPr>
                <w:snapToGrid/>
                <w:lang w:val="tr-TR"/>
              </w:rPr>
            </w:pPr>
            <w:r w:rsidRPr="00CA73C3">
              <w:rPr>
                <w:snapToGrid/>
                <w:lang w:val="tr-TR"/>
              </w:rPr>
              <w:t>Title</w:t>
            </w:r>
            <w:r w:rsidR="0076709E" w:rsidRPr="00BC5651">
              <w:rPr>
                <w:snapToGrid/>
                <w:lang w:val="tr-TR"/>
              </w:rPr>
              <w:t>2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719D" w14:textId="383102B3" w:rsidR="0076709E" w:rsidRPr="00BC5651" w:rsidRDefault="00CA73C3" w:rsidP="0096275F">
            <w:pPr>
              <w:pStyle w:val="PEK42tablo"/>
              <w:rPr>
                <w:snapToGrid/>
                <w:lang w:val="tr-TR"/>
              </w:rPr>
            </w:pPr>
            <w:r w:rsidRPr="00CA73C3">
              <w:rPr>
                <w:snapToGrid/>
                <w:lang w:val="tr-TR"/>
              </w:rPr>
              <w:t>Title</w:t>
            </w:r>
            <w:r w:rsidR="0076709E" w:rsidRPr="00BC5651">
              <w:rPr>
                <w:snapToGrid/>
                <w:lang w:val="tr-TR"/>
              </w:rPr>
              <w:t>3</w:t>
            </w:r>
          </w:p>
        </w:tc>
      </w:tr>
      <w:tr w:rsidR="0076709E" w:rsidRPr="00BC5651" w14:paraId="4760DD29" w14:textId="77777777" w:rsidTr="0096275F">
        <w:tc>
          <w:tcPr>
            <w:tcW w:w="2619" w:type="dxa"/>
            <w:shd w:val="clear" w:color="auto" w:fill="auto"/>
            <w:vAlign w:val="center"/>
          </w:tcPr>
          <w:p w14:paraId="107B2BD4" w14:textId="3CDE90BD" w:rsidR="0076709E" w:rsidRPr="00BC5651" w:rsidRDefault="00CA73C3" w:rsidP="0096275F">
            <w:pPr>
              <w:pStyle w:val="PEK42tablo"/>
              <w:rPr>
                <w:lang w:val="tr-TR"/>
              </w:rPr>
            </w:pPr>
            <w:r w:rsidRPr="00CA73C3">
              <w:rPr>
                <w:lang w:val="tr-TR"/>
              </w:rPr>
              <w:t>Information1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04D2FEB" w14:textId="5023F7A4" w:rsidR="0076709E" w:rsidRPr="00BC5651" w:rsidRDefault="00CA73C3" w:rsidP="0096275F">
            <w:pPr>
              <w:pStyle w:val="PEK42tablo"/>
              <w:rPr>
                <w:lang w:val="tr-TR"/>
              </w:rPr>
            </w:pPr>
            <w:proofErr w:type="gramStart"/>
            <w:r w:rsidRPr="00CA73C3">
              <w:rPr>
                <w:lang w:val="tr-TR"/>
              </w:rPr>
              <w:t>Data</w:t>
            </w:r>
            <w:proofErr w:type="gramEnd"/>
          </w:p>
        </w:tc>
        <w:tc>
          <w:tcPr>
            <w:tcW w:w="2619" w:type="dxa"/>
            <w:shd w:val="clear" w:color="auto" w:fill="auto"/>
            <w:vAlign w:val="center"/>
          </w:tcPr>
          <w:p w14:paraId="0C34244A" w14:textId="625C301B" w:rsidR="0076709E" w:rsidRPr="00BC5651" w:rsidRDefault="00CA73C3" w:rsidP="0096275F">
            <w:pPr>
              <w:pStyle w:val="PEK42tablo"/>
              <w:rPr>
                <w:lang w:val="tr-TR"/>
              </w:rPr>
            </w:pPr>
            <w:proofErr w:type="gramStart"/>
            <w:r w:rsidRPr="00CA73C3">
              <w:rPr>
                <w:lang w:val="tr-TR"/>
              </w:rPr>
              <w:t>Data</w:t>
            </w:r>
            <w:proofErr w:type="gramEnd"/>
          </w:p>
        </w:tc>
      </w:tr>
      <w:tr w:rsidR="0076709E" w:rsidRPr="00BC5651" w14:paraId="0F5365E8" w14:textId="77777777" w:rsidTr="0096275F">
        <w:tc>
          <w:tcPr>
            <w:tcW w:w="2619" w:type="dxa"/>
            <w:shd w:val="clear" w:color="auto" w:fill="auto"/>
            <w:vAlign w:val="center"/>
          </w:tcPr>
          <w:p w14:paraId="6A114329" w14:textId="793ADAB0" w:rsidR="0076709E" w:rsidRPr="00BC5651" w:rsidRDefault="00CA73C3" w:rsidP="0096275F">
            <w:pPr>
              <w:pStyle w:val="PEK42tablo"/>
              <w:rPr>
                <w:lang w:val="tr-TR"/>
              </w:rPr>
            </w:pPr>
            <w:r w:rsidRPr="00CA73C3">
              <w:rPr>
                <w:lang w:val="tr-TR"/>
              </w:rPr>
              <w:t>Information1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34A70DC" w14:textId="179EEDE5" w:rsidR="0076709E" w:rsidRPr="00BC5651" w:rsidRDefault="00CA73C3" w:rsidP="0096275F">
            <w:pPr>
              <w:pStyle w:val="PEK42tablo"/>
              <w:rPr>
                <w:lang w:val="tr-TR"/>
              </w:rPr>
            </w:pPr>
            <w:proofErr w:type="gramStart"/>
            <w:r w:rsidRPr="00CA73C3">
              <w:rPr>
                <w:lang w:val="tr-TR"/>
              </w:rPr>
              <w:t>Data</w:t>
            </w:r>
            <w:proofErr w:type="gramEnd"/>
          </w:p>
        </w:tc>
        <w:tc>
          <w:tcPr>
            <w:tcW w:w="2619" w:type="dxa"/>
            <w:shd w:val="clear" w:color="auto" w:fill="auto"/>
            <w:vAlign w:val="center"/>
          </w:tcPr>
          <w:p w14:paraId="49D87027" w14:textId="62E9CD55" w:rsidR="0076709E" w:rsidRPr="00BC5651" w:rsidRDefault="00CA73C3" w:rsidP="0096275F">
            <w:pPr>
              <w:pStyle w:val="PEK42tablo"/>
              <w:rPr>
                <w:lang w:val="tr-TR"/>
              </w:rPr>
            </w:pPr>
            <w:proofErr w:type="gramStart"/>
            <w:r w:rsidRPr="00CA73C3">
              <w:rPr>
                <w:lang w:val="tr-TR"/>
              </w:rPr>
              <w:t>Data</w:t>
            </w:r>
            <w:proofErr w:type="gramEnd"/>
          </w:p>
        </w:tc>
      </w:tr>
    </w:tbl>
    <w:p w14:paraId="0D7931AD" w14:textId="35AA06E7" w:rsidR="0076709E" w:rsidRPr="00BC5651" w:rsidRDefault="0076709E" w:rsidP="0076709E">
      <w:pPr>
        <w:pStyle w:val="MDPI43tablefooter"/>
        <w:rPr>
          <w:lang w:val="tr-TR"/>
        </w:rPr>
      </w:pPr>
      <w:r w:rsidRPr="00BC5651">
        <w:rPr>
          <w:vertAlign w:val="superscript"/>
          <w:lang w:val="tr-TR"/>
        </w:rPr>
        <w:t>1</w:t>
      </w:r>
      <w:r w:rsidR="00CA73C3" w:rsidRPr="00CA73C3">
        <w:rPr>
          <w:lang w:val="tr-TR"/>
        </w:rPr>
        <w:t xml:space="preserve">Note </w:t>
      </w:r>
      <w:proofErr w:type="spellStart"/>
      <w:r w:rsidR="00CA73C3" w:rsidRPr="00CA73C3">
        <w:rPr>
          <w:lang w:val="tr-TR"/>
        </w:rPr>
        <w:t>to</w:t>
      </w:r>
      <w:proofErr w:type="spellEnd"/>
      <w:r w:rsidR="00CA73C3" w:rsidRPr="00CA73C3">
        <w:rPr>
          <w:lang w:val="tr-TR"/>
        </w:rPr>
        <w:t xml:space="preserve"> </w:t>
      </w:r>
      <w:proofErr w:type="spellStart"/>
      <w:r w:rsidR="00CA73C3" w:rsidRPr="00CA73C3">
        <w:rPr>
          <w:lang w:val="tr-TR"/>
        </w:rPr>
        <w:t>the</w:t>
      </w:r>
      <w:proofErr w:type="spellEnd"/>
      <w:r w:rsidR="00CA73C3" w:rsidRPr="00CA73C3">
        <w:rPr>
          <w:lang w:val="tr-TR"/>
        </w:rPr>
        <w:t xml:space="preserve"> </w:t>
      </w:r>
      <w:proofErr w:type="spellStart"/>
      <w:r w:rsidR="00CA73C3" w:rsidRPr="00CA73C3">
        <w:rPr>
          <w:lang w:val="tr-TR"/>
        </w:rPr>
        <w:t>tables</w:t>
      </w:r>
      <w:proofErr w:type="spellEnd"/>
    </w:p>
    <w:p w14:paraId="7D737CC1" w14:textId="77777777" w:rsidR="0076709E" w:rsidRDefault="0076709E" w:rsidP="0076709E">
      <w:pPr>
        <w:pStyle w:val="PEK31metin"/>
        <w:rPr>
          <w:lang w:val="tr-TR"/>
        </w:rPr>
      </w:pPr>
    </w:p>
    <w:p w14:paraId="5286002F" w14:textId="04796CC3" w:rsidR="0076709E" w:rsidRDefault="00752A94" w:rsidP="008D35D7">
      <w:pPr>
        <w:pStyle w:val="PEK52ekil"/>
        <w:jc w:val="right"/>
        <w:rPr>
          <w:lang w:val="tr-TR"/>
        </w:rPr>
      </w:pPr>
      <w:r>
        <w:rPr>
          <w:noProof/>
          <w:lang w:val="tr-TR"/>
        </w:rPr>
        <w:drawing>
          <wp:inline distT="0" distB="0" distL="0" distR="0" wp14:anchorId="013EA761" wp14:editId="725D685B">
            <wp:extent cx="5553075" cy="857250"/>
            <wp:effectExtent l="0" t="0" r="9525" b="0"/>
            <wp:docPr id="211503318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1DF84" w14:textId="7655484A" w:rsidR="0076709E" w:rsidRDefault="009C708A" w:rsidP="0076709E">
      <w:pPr>
        <w:pStyle w:val="PEK51ekilbal"/>
        <w:rPr>
          <w:lang w:val="tr-TR"/>
        </w:rPr>
      </w:pPr>
      <w:proofErr w:type="spellStart"/>
      <w:r w:rsidRPr="009C708A">
        <w:rPr>
          <w:b/>
          <w:bCs/>
          <w:lang w:val="tr-TR"/>
        </w:rPr>
        <w:t>Figure</w:t>
      </w:r>
      <w:proofErr w:type="spellEnd"/>
      <w:r w:rsidRPr="009C708A">
        <w:rPr>
          <w:lang w:val="tr-TR"/>
        </w:rPr>
        <w:t xml:space="preserve"> 2. Word </w:t>
      </w:r>
      <w:proofErr w:type="spellStart"/>
      <w:r w:rsidRPr="009C708A">
        <w:rPr>
          <w:lang w:val="tr-TR"/>
        </w:rPr>
        <w:t>Styles</w:t>
      </w:r>
      <w:proofErr w:type="spellEnd"/>
      <w:r w:rsidRPr="009C708A">
        <w:rPr>
          <w:lang w:val="tr-TR"/>
        </w:rPr>
        <w:t xml:space="preserve"> </w:t>
      </w:r>
      <w:proofErr w:type="spellStart"/>
      <w:r w:rsidRPr="009C708A">
        <w:rPr>
          <w:lang w:val="tr-TR"/>
        </w:rPr>
        <w:t>pane</w:t>
      </w:r>
      <w:proofErr w:type="spellEnd"/>
    </w:p>
    <w:p w14:paraId="3643B422" w14:textId="77777777" w:rsidR="008D35D7" w:rsidRDefault="008D35D7" w:rsidP="0076709E">
      <w:pPr>
        <w:pStyle w:val="PEK51ekilbal"/>
        <w:rPr>
          <w:lang w:val="tr-TR"/>
        </w:rPr>
      </w:pPr>
    </w:p>
    <w:p w14:paraId="79AED437" w14:textId="5D9F446B" w:rsidR="008D35D7" w:rsidRDefault="008D35D7" w:rsidP="008D35D7">
      <w:pPr>
        <w:pStyle w:val="PEK51ekilbal"/>
        <w:jc w:val="right"/>
        <w:rPr>
          <w:noProof/>
          <w:lang w:val="tr-TR" w:eastAsia="tr-TR" w:bidi="ar-SA"/>
        </w:rPr>
      </w:pPr>
    </w:p>
    <w:p w14:paraId="1401F84E" w14:textId="77777777" w:rsidR="002D0DA5" w:rsidRDefault="002D0DA5" w:rsidP="008D35D7">
      <w:pPr>
        <w:pStyle w:val="PEK51ekilbal"/>
        <w:jc w:val="right"/>
        <w:rPr>
          <w:noProof/>
          <w:lang w:val="tr-TR" w:eastAsia="tr-TR" w:bidi="ar-SA"/>
        </w:rPr>
      </w:pPr>
    </w:p>
    <w:p w14:paraId="3EC4B6CE" w14:textId="77777777" w:rsidR="002D0DA5" w:rsidRDefault="002D0DA5" w:rsidP="008D35D7">
      <w:pPr>
        <w:pStyle w:val="PEK51ekilbal"/>
        <w:jc w:val="right"/>
        <w:rPr>
          <w:noProof/>
          <w:lang w:val="tr-TR" w:eastAsia="tr-TR" w:bidi="ar-SA"/>
        </w:rPr>
      </w:pPr>
    </w:p>
    <w:p w14:paraId="41C817F0" w14:textId="77777777" w:rsidR="002D0DA5" w:rsidRDefault="002D0DA5" w:rsidP="008D35D7">
      <w:pPr>
        <w:pStyle w:val="PEK51ekilbal"/>
        <w:jc w:val="right"/>
        <w:rPr>
          <w:noProof/>
          <w:lang w:val="tr-TR" w:eastAsia="tr-TR" w:bidi="ar-SA"/>
        </w:rPr>
      </w:pPr>
    </w:p>
    <w:p w14:paraId="418629FE" w14:textId="77777777" w:rsidR="002D0DA5" w:rsidRDefault="002D0DA5" w:rsidP="008D35D7">
      <w:pPr>
        <w:pStyle w:val="PEK51ekilbal"/>
        <w:jc w:val="right"/>
        <w:rPr>
          <w:noProof/>
          <w:lang w:val="tr-TR" w:eastAsia="tr-TR" w:bidi="ar-SA"/>
        </w:rPr>
      </w:pPr>
    </w:p>
    <w:p w14:paraId="21715700" w14:textId="77777777" w:rsidR="002D0DA5" w:rsidRDefault="002D0DA5" w:rsidP="008D35D7">
      <w:pPr>
        <w:pStyle w:val="PEK51ekilbal"/>
        <w:jc w:val="right"/>
        <w:rPr>
          <w:noProof/>
          <w:lang w:val="tr-TR" w:eastAsia="tr-TR" w:bidi="ar-SA"/>
        </w:rPr>
      </w:pPr>
    </w:p>
    <w:p w14:paraId="2E4EF8E7" w14:textId="77777777" w:rsidR="002D0DA5" w:rsidRDefault="002D0DA5" w:rsidP="008D35D7">
      <w:pPr>
        <w:pStyle w:val="PEK51ekilbal"/>
        <w:jc w:val="right"/>
        <w:rPr>
          <w:noProof/>
          <w:lang w:val="tr-TR" w:eastAsia="tr-TR" w:bidi="ar-SA"/>
        </w:rPr>
      </w:pPr>
    </w:p>
    <w:p w14:paraId="33B88A5D" w14:textId="4BC62781" w:rsidR="002D0DA5" w:rsidRDefault="009C5A20" w:rsidP="008D35D7">
      <w:pPr>
        <w:pStyle w:val="PEK51ekilbal"/>
        <w:jc w:val="right"/>
        <w:rPr>
          <w:lang w:val="tr-TR"/>
        </w:rPr>
      </w:pPr>
      <w:r>
        <w:rPr>
          <w:noProof/>
          <w:lang w:val="tr-TR"/>
        </w:rPr>
        <w:lastRenderedPageBreak/>
        <w:drawing>
          <wp:inline distT="0" distB="0" distL="0" distR="0" wp14:anchorId="25BB60DA" wp14:editId="0CC05BE8">
            <wp:extent cx="5086350" cy="3641447"/>
            <wp:effectExtent l="0" t="0" r="0" b="0"/>
            <wp:docPr id="62418102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214" cy="365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B15EC" w14:textId="68247CC5" w:rsidR="008D35D7" w:rsidRDefault="009C708A" w:rsidP="008D35D7">
      <w:pPr>
        <w:pStyle w:val="PEK51ekilbal"/>
        <w:rPr>
          <w:lang w:val="tr-TR"/>
        </w:rPr>
      </w:pPr>
      <w:r w:rsidRPr="009C708A">
        <w:rPr>
          <w:b/>
          <w:bCs/>
          <w:lang w:val="tr-TR"/>
        </w:rPr>
        <w:t>Figure</w:t>
      </w:r>
      <w:r w:rsidR="008D35D7">
        <w:rPr>
          <w:b/>
          <w:bCs/>
          <w:lang w:val="tr-TR"/>
        </w:rPr>
        <w:t>3</w:t>
      </w:r>
      <w:r w:rsidR="008D35D7" w:rsidRPr="00B369BD">
        <w:rPr>
          <w:b/>
          <w:bCs/>
          <w:lang w:val="tr-TR"/>
        </w:rPr>
        <w:t>.</w:t>
      </w:r>
      <w:r w:rsidR="008D35D7">
        <w:rPr>
          <w:lang w:val="tr-TR"/>
        </w:rPr>
        <w:t xml:space="preserve"> </w:t>
      </w:r>
      <w:r w:rsidRPr="009C708A">
        <w:rPr>
          <w:lang w:val="tr-TR"/>
        </w:rPr>
        <w:t xml:space="preserve">Word </w:t>
      </w:r>
      <w:proofErr w:type="spellStart"/>
      <w:r w:rsidRPr="009C708A">
        <w:rPr>
          <w:lang w:val="tr-TR"/>
        </w:rPr>
        <w:t>Styles</w:t>
      </w:r>
      <w:proofErr w:type="spellEnd"/>
      <w:r w:rsidRPr="009C708A">
        <w:rPr>
          <w:lang w:val="tr-TR"/>
        </w:rPr>
        <w:t xml:space="preserve"> </w:t>
      </w:r>
      <w:proofErr w:type="spellStart"/>
      <w:r w:rsidRPr="009C708A">
        <w:rPr>
          <w:lang w:val="tr-TR"/>
        </w:rPr>
        <w:t>pane</w:t>
      </w:r>
      <w:proofErr w:type="spellEnd"/>
      <w:r w:rsidRPr="009C708A">
        <w:rPr>
          <w:lang w:val="tr-TR"/>
        </w:rPr>
        <w:t xml:space="preserve"> 2</w:t>
      </w:r>
    </w:p>
    <w:p w14:paraId="1DA8BFFE" w14:textId="0378C0AD" w:rsidR="0076709E" w:rsidRPr="00BC5651" w:rsidRDefault="00A62703" w:rsidP="0076709E">
      <w:pPr>
        <w:pStyle w:val="PEK31metin"/>
        <w:rPr>
          <w:lang w:val="tr-TR"/>
        </w:rPr>
      </w:pPr>
      <w:proofErr w:type="spellStart"/>
      <w:r w:rsidRPr="00A62703">
        <w:rPr>
          <w:lang w:val="tr-TR"/>
        </w:rPr>
        <w:t>The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text</w:t>
      </w:r>
      <w:proofErr w:type="spellEnd"/>
      <w:r w:rsidRPr="00A62703">
        <w:rPr>
          <w:lang w:val="tr-TR"/>
        </w:rPr>
        <w:t xml:space="preserve"> is </w:t>
      </w:r>
      <w:proofErr w:type="spellStart"/>
      <w:r w:rsidRPr="00A62703">
        <w:rPr>
          <w:lang w:val="tr-TR"/>
        </w:rPr>
        <w:t>adapted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to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the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template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by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selecting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the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relevant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field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from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the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styles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section</w:t>
      </w:r>
      <w:proofErr w:type="spellEnd"/>
      <w:r w:rsidRPr="00A62703">
        <w:rPr>
          <w:lang w:val="tr-TR"/>
        </w:rPr>
        <w:t xml:space="preserve"> in </w:t>
      </w:r>
      <w:proofErr w:type="spellStart"/>
      <w:r w:rsidRPr="00A62703">
        <w:rPr>
          <w:lang w:val="tr-TR"/>
        </w:rPr>
        <w:t>the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input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pane</w:t>
      </w:r>
      <w:proofErr w:type="spellEnd"/>
      <w:r w:rsidRPr="00A62703">
        <w:rPr>
          <w:lang w:val="tr-TR"/>
        </w:rPr>
        <w:t>.</w:t>
      </w:r>
    </w:p>
    <w:p w14:paraId="6DDA429F" w14:textId="19C4F7DA" w:rsidR="0076709E" w:rsidRPr="00BC5651" w:rsidRDefault="00A62703" w:rsidP="0076709E">
      <w:pPr>
        <w:pStyle w:val="PEK21birinciderecebalk"/>
        <w:numPr>
          <w:ilvl w:val="0"/>
          <w:numId w:val="28"/>
        </w:numPr>
        <w:rPr>
          <w:lang w:val="tr-TR"/>
        </w:rPr>
      </w:pPr>
      <w:r w:rsidRPr="00A62703">
        <w:rPr>
          <w:lang w:val="tr-TR"/>
        </w:rPr>
        <w:t xml:space="preserve">Mathematical </w:t>
      </w:r>
      <w:proofErr w:type="spellStart"/>
      <w:r w:rsidRPr="00A62703">
        <w:rPr>
          <w:lang w:val="tr-TR"/>
        </w:rPr>
        <w:t>expressions</w:t>
      </w:r>
      <w:proofErr w:type="spellEnd"/>
    </w:p>
    <w:p w14:paraId="693AB54F" w14:textId="5A7A0A43" w:rsidR="0076709E" w:rsidRPr="00BC5651" w:rsidRDefault="00A62703" w:rsidP="0076709E">
      <w:pPr>
        <w:pStyle w:val="PEK31metin"/>
        <w:rPr>
          <w:lang w:val="tr-TR"/>
        </w:rPr>
      </w:pPr>
      <w:proofErr w:type="spellStart"/>
      <w:r w:rsidRPr="00A62703">
        <w:rPr>
          <w:lang w:val="tr-TR"/>
        </w:rPr>
        <w:t>Choose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the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appropriate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style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for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equations</w:t>
      </w:r>
      <w:proofErr w:type="spellEnd"/>
      <w:r w:rsidRPr="00A62703">
        <w:rPr>
          <w:lang w:val="tr-TR"/>
        </w:rPr>
        <w:t xml:space="preserve">, </w:t>
      </w:r>
      <w:proofErr w:type="spellStart"/>
      <w:r w:rsidRPr="00A62703">
        <w:rPr>
          <w:lang w:val="tr-TR"/>
        </w:rPr>
        <w:t>theorems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and</w:t>
      </w:r>
      <w:proofErr w:type="spellEnd"/>
      <w:r w:rsidRPr="00A62703">
        <w:rPr>
          <w:lang w:val="tr-TR"/>
        </w:rPr>
        <w:t xml:space="preserve"> </w:t>
      </w:r>
      <w:proofErr w:type="spellStart"/>
      <w:r w:rsidRPr="00A62703">
        <w:rPr>
          <w:lang w:val="tr-TR"/>
        </w:rPr>
        <w:t>proofs</w:t>
      </w:r>
      <w:proofErr w:type="spellEnd"/>
      <w:r w:rsidRPr="00A62703">
        <w:rPr>
          <w:lang w:val="tr-TR"/>
        </w:rPr>
        <w:t>.</w:t>
      </w:r>
      <w:r w:rsidR="0076709E" w:rsidRPr="00BC5651">
        <w:rPr>
          <w:rStyle w:val="DipnotBavurusu"/>
          <w:lang w:val="tr-TR"/>
        </w:rPr>
        <w:footnoteReference w:id="1"/>
      </w:r>
    </w:p>
    <w:tbl>
      <w:tblPr>
        <w:tblW w:w="7859" w:type="dxa"/>
        <w:tblInd w:w="2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76709E" w:rsidRPr="00BC5651" w14:paraId="4B4AFA7F" w14:textId="77777777" w:rsidTr="0096275F">
        <w:tc>
          <w:tcPr>
            <w:tcW w:w="7428" w:type="dxa"/>
          </w:tcPr>
          <w:p w14:paraId="0C4A991B" w14:textId="77777777" w:rsidR="0076709E" w:rsidRPr="00BC5651" w:rsidRDefault="0076709E" w:rsidP="0096275F">
            <w:pPr>
              <w:pStyle w:val="PEK39denklem"/>
              <w:rPr>
                <w:lang w:val="tr-TR"/>
              </w:rPr>
            </w:pPr>
            <w:proofErr w:type="gramStart"/>
            <w:r w:rsidRPr="00BC5651">
              <w:rPr>
                <w:lang w:val="tr-TR"/>
              </w:rPr>
              <w:t>a</w:t>
            </w:r>
            <w:proofErr w:type="gramEnd"/>
            <w:r w:rsidRPr="00BC5651">
              <w:rPr>
                <w:lang w:val="tr-TR"/>
              </w:rPr>
              <w:t xml:space="preserve"> = 1,</w:t>
            </w:r>
          </w:p>
        </w:tc>
        <w:tc>
          <w:tcPr>
            <w:tcW w:w="431" w:type="dxa"/>
            <w:vAlign w:val="center"/>
          </w:tcPr>
          <w:p w14:paraId="24E04886" w14:textId="77777777" w:rsidR="0076709E" w:rsidRPr="00BC5651" w:rsidRDefault="0076709E" w:rsidP="0096275F">
            <w:pPr>
              <w:pStyle w:val="MDPI3aequationnumber"/>
              <w:spacing w:line="260" w:lineRule="atLeast"/>
              <w:rPr>
                <w:lang w:val="tr-TR"/>
              </w:rPr>
            </w:pPr>
            <w:r w:rsidRPr="00BC5651">
              <w:rPr>
                <w:lang w:val="tr-TR"/>
              </w:rPr>
              <w:t>(1)</w:t>
            </w:r>
          </w:p>
        </w:tc>
      </w:tr>
      <w:tr w:rsidR="0076709E" w:rsidRPr="00BC5651" w14:paraId="725E685C" w14:textId="77777777" w:rsidTr="0096275F">
        <w:tc>
          <w:tcPr>
            <w:tcW w:w="7428" w:type="dxa"/>
          </w:tcPr>
          <w:p w14:paraId="1678AE5C" w14:textId="77777777" w:rsidR="0076709E" w:rsidRPr="00BC5651" w:rsidRDefault="0076709E" w:rsidP="0096275F">
            <w:pPr>
              <w:pStyle w:val="PEK39denklem"/>
              <w:rPr>
                <w:lang w:val="tr-TR"/>
              </w:rPr>
            </w:pPr>
            <w:proofErr w:type="gramStart"/>
            <w:r w:rsidRPr="00BC5651">
              <w:rPr>
                <w:lang w:val="tr-TR"/>
              </w:rPr>
              <w:t>a</w:t>
            </w:r>
            <w:proofErr w:type="gramEnd"/>
            <w:r w:rsidRPr="00BC5651">
              <w:rPr>
                <w:lang w:val="tr-TR"/>
              </w:rPr>
              <w:t xml:space="preserve"> = b + c + d </w:t>
            </w:r>
          </w:p>
        </w:tc>
        <w:tc>
          <w:tcPr>
            <w:tcW w:w="431" w:type="dxa"/>
            <w:vAlign w:val="center"/>
          </w:tcPr>
          <w:p w14:paraId="2EC5B931" w14:textId="77777777" w:rsidR="0076709E" w:rsidRPr="00BC5651" w:rsidRDefault="0076709E" w:rsidP="0096275F">
            <w:pPr>
              <w:pStyle w:val="MDPI3aequationnumber"/>
              <w:spacing w:line="260" w:lineRule="atLeast"/>
              <w:rPr>
                <w:lang w:val="tr-TR"/>
              </w:rPr>
            </w:pPr>
            <w:r w:rsidRPr="00BC5651">
              <w:rPr>
                <w:lang w:val="tr-TR"/>
              </w:rPr>
              <w:t>(2)</w:t>
            </w:r>
          </w:p>
        </w:tc>
      </w:tr>
    </w:tbl>
    <w:p w14:paraId="2AD69047" w14:textId="348BB642" w:rsidR="0076709E" w:rsidRPr="00BC5651" w:rsidRDefault="0076709E" w:rsidP="0076709E">
      <w:pPr>
        <w:pStyle w:val="PEK21birinciderecebalk"/>
        <w:numPr>
          <w:ilvl w:val="0"/>
          <w:numId w:val="28"/>
        </w:numPr>
        <w:rPr>
          <w:lang w:val="tr-TR"/>
        </w:rPr>
      </w:pPr>
      <w:r w:rsidRPr="00BC5651">
        <w:rPr>
          <w:lang w:val="tr-TR"/>
        </w:rPr>
        <w:t xml:space="preserve"> </w:t>
      </w:r>
      <w:proofErr w:type="spellStart"/>
      <w:r w:rsidR="00282843" w:rsidRPr="00282843">
        <w:rPr>
          <w:lang w:val="tr-TR"/>
        </w:rPr>
        <w:t>Theorems</w:t>
      </w:r>
      <w:proofErr w:type="spellEnd"/>
      <w:r w:rsidR="00282843" w:rsidRPr="00282843">
        <w:rPr>
          <w:lang w:val="tr-TR"/>
        </w:rPr>
        <w:t xml:space="preserve"> </w:t>
      </w:r>
      <w:proofErr w:type="spellStart"/>
      <w:r w:rsidR="00282843" w:rsidRPr="00282843">
        <w:rPr>
          <w:lang w:val="tr-TR"/>
        </w:rPr>
        <w:t>and</w:t>
      </w:r>
      <w:proofErr w:type="spellEnd"/>
      <w:r w:rsidR="00282843" w:rsidRPr="00282843">
        <w:rPr>
          <w:lang w:val="tr-TR"/>
        </w:rPr>
        <w:t xml:space="preserve"> </w:t>
      </w:r>
      <w:proofErr w:type="spellStart"/>
      <w:r w:rsidR="00282843" w:rsidRPr="00282843">
        <w:rPr>
          <w:lang w:val="tr-TR"/>
        </w:rPr>
        <w:t>proofs</w:t>
      </w:r>
      <w:proofErr w:type="spellEnd"/>
    </w:p>
    <w:p w14:paraId="0469BB34" w14:textId="262789F4" w:rsidR="0076709E" w:rsidRPr="00BC5651" w:rsidRDefault="00282843" w:rsidP="0076709E">
      <w:pPr>
        <w:pStyle w:val="PEK31metin"/>
        <w:rPr>
          <w:lang w:val="tr-TR"/>
        </w:rPr>
      </w:pPr>
      <w:proofErr w:type="spellStart"/>
      <w:r w:rsidRPr="00282843">
        <w:rPr>
          <w:lang w:val="tr-TR"/>
        </w:rPr>
        <w:t>If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there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are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theorems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and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proofs</w:t>
      </w:r>
      <w:proofErr w:type="spellEnd"/>
      <w:r w:rsidRPr="00282843">
        <w:rPr>
          <w:lang w:val="tr-TR"/>
        </w:rPr>
        <w:t xml:space="preserve"> in </w:t>
      </w:r>
      <w:proofErr w:type="spellStart"/>
      <w:r w:rsidRPr="00282843">
        <w:rPr>
          <w:lang w:val="tr-TR"/>
        </w:rPr>
        <w:t>the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article</w:t>
      </w:r>
      <w:proofErr w:type="spellEnd"/>
      <w:r w:rsidRPr="00282843">
        <w:rPr>
          <w:lang w:val="tr-TR"/>
        </w:rPr>
        <w:t xml:space="preserve">, they </w:t>
      </w:r>
      <w:proofErr w:type="spellStart"/>
      <w:r w:rsidRPr="00282843">
        <w:rPr>
          <w:lang w:val="tr-TR"/>
        </w:rPr>
        <w:t>should</w:t>
      </w:r>
      <w:proofErr w:type="spellEnd"/>
      <w:r w:rsidRPr="00282843">
        <w:rPr>
          <w:lang w:val="tr-TR"/>
        </w:rPr>
        <w:t xml:space="preserve"> be </w:t>
      </w:r>
      <w:proofErr w:type="spellStart"/>
      <w:r w:rsidRPr="00282843">
        <w:rPr>
          <w:lang w:val="tr-TR"/>
        </w:rPr>
        <w:t>written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by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selecting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the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relevant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style</w:t>
      </w:r>
      <w:proofErr w:type="spellEnd"/>
      <w:r w:rsidRPr="00282843">
        <w:rPr>
          <w:lang w:val="tr-TR"/>
        </w:rPr>
        <w:t>.</w:t>
      </w:r>
    </w:p>
    <w:p w14:paraId="673F7156" w14:textId="2EECD94E" w:rsidR="0076709E" w:rsidRPr="00BC5651" w:rsidRDefault="00282843" w:rsidP="0076709E">
      <w:pPr>
        <w:pStyle w:val="PEK81teorem"/>
        <w:spacing w:before="240"/>
        <w:rPr>
          <w:lang w:val="tr-TR"/>
        </w:rPr>
      </w:pPr>
      <w:proofErr w:type="spellStart"/>
      <w:r w:rsidRPr="00282843">
        <w:rPr>
          <w:lang w:val="tr-TR"/>
        </w:rPr>
        <w:t>Theorem</w:t>
      </w:r>
      <w:proofErr w:type="spellEnd"/>
      <w:r w:rsidRPr="00282843">
        <w:rPr>
          <w:lang w:val="tr-TR"/>
        </w:rPr>
        <w:t xml:space="preserve"> 1. </w:t>
      </w:r>
      <w:proofErr w:type="spellStart"/>
      <w:r w:rsidRPr="00282843">
        <w:rPr>
          <w:lang w:val="tr-TR"/>
        </w:rPr>
        <w:t>Theorem</w:t>
      </w:r>
      <w:proofErr w:type="spellEnd"/>
      <w:r w:rsidRPr="00282843">
        <w:rPr>
          <w:lang w:val="tr-TR"/>
        </w:rPr>
        <w:t xml:space="preserve"> </w:t>
      </w:r>
      <w:proofErr w:type="spellStart"/>
      <w:r w:rsidRPr="00282843">
        <w:rPr>
          <w:lang w:val="tr-TR"/>
        </w:rPr>
        <w:t>statement</w:t>
      </w:r>
      <w:proofErr w:type="spellEnd"/>
      <w:r w:rsidRPr="00282843">
        <w:rPr>
          <w:lang w:val="tr-TR"/>
        </w:rPr>
        <w:t xml:space="preserve"> (</w:t>
      </w:r>
      <w:r w:rsidR="00500576">
        <w:rPr>
          <w:lang w:val="tr-TR"/>
        </w:rPr>
        <w:t>MALUMAT</w:t>
      </w:r>
      <w:r w:rsidRPr="00282843">
        <w:rPr>
          <w:lang w:val="tr-TR"/>
        </w:rPr>
        <w:t>_8.1)</w:t>
      </w:r>
    </w:p>
    <w:p w14:paraId="07EBD9F8" w14:textId="3182C015" w:rsidR="0076709E" w:rsidRPr="00BC5651" w:rsidRDefault="00282843" w:rsidP="0076709E">
      <w:pPr>
        <w:pStyle w:val="PEK82teoremispat"/>
        <w:spacing w:before="240" w:after="240"/>
        <w:rPr>
          <w:lang w:val="tr-TR"/>
        </w:rPr>
      </w:pPr>
      <w:proofErr w:type="spellStart"/>
      <w:r w:rsidRPr="00282843">
        <w:rPr>
          <w:lang w:val="tr-TR"/>
        </w:rPr>
        <w:t>Theorem</w:t>
      </w:r>
      <w:proofErr w:type="spellEnd"/>
      <w:r w:rsidRPr="00282843">
        <w:rPr>
          <w:lang w:val="tr-TR"/>
        </w:rPr>
        <w:t xml:space="preserve"> 1 </w:t>
      </w:r>
      <w:proofErr w:type="spellStart"/>
      <w:r w:rsidRPr="00282843">
        <w:rPr>
          <w:lang w:val="tr-TR"/>
        </w:rPr>
        <w:t>Proof</w:t>
      </w:r>
      <w:proofErr w:type="spellEnd"/>
      <w:r w:rsidRPr="00282843">
        <w:rPr>
          <w:lang w:val="tr-TR"/>
        </w:rPr>
        <w:t xml:space="preserve">. </w:t>
      </w:r>
      <w:proofErr w:type="spellStart"/>
      <w:r w:rsidRPr="00282843">
        <w:rPr>
          <w:lang w:val="tr-TR"/>
        </w:rPr>
        <w:t>Description</w:t>
      </w:r>
      <w:proofErr w:type="spellEnd"/>
      <w:r w:rsidRPr="00282843">
        <w:rPr>
          <w:lang w:val="tr-TR"/>
        </w:rPr>
        <w:t xml:space="preserve"> of </w:t>
      </w:r>
      <w:proofErr w:type="spellStart"/>
      <w:r w:rsidRPr="00282843">
        <w:rPr>
          <w:lang w:val="tr-TR"/>
        </w:rPr>
        <w:t>proof</w:t>
      </w:r>
      <w:proofErr w:type="spellEnd"/>
      <w:r w:rsidRPr="00282843">
        <w:rPr>
          <w:lang w:val="tr-TR"/>
        </w:rPr>
        <w:t xml:space="preserve"> (</w:t>
      </w:r>
      <w:r w:rsidR="00500576">
        <w:rPr>
          <w:lang w:val="tr-TR"/>
        </w:rPr>
        <w:t>MALUMAT</w:t>
      </w:r>
      <w:r w:rsidRPr="00282843">
        <w:rPr>
          <w:lang w:val="tr-TR"/>
        </w:rPr>
        <w:t>_8.2)</w:t>
      </w:r>
    </w:p>
    <w:p w14:paraId="7E15BDE1" w14:textId="76429AFF" w:rsidR="0076709E" w:rsidRPr="00BC5651" w:rsidRDefault="00282843" w:rsidP="0076709E">
      <w:pPr>
        <w:pStyle w:val="PEKKAYNAKA"/>
        <w:rPr>
          <w:lang w:val="tr-TR"/>
        </w:rPr>
      </w:pPr>
      <w:proofErr w:type="spellStart"/>
      <w:r w:rsidRPr="00282843">
        <w:rPr>
          <w:lang w:val="tr-TR"/>
        </w:rPr>
        <w:t>Bibliography</w:t>
      </w:r>
      <w:proofErr w:type="spellEnd"/>
      <w:r w:rsidRPr="00282843">
        <w:rPr>
          <w:lang w:val="tr-TR"/>
        </w:rPr>
        <w:t xml:space="preserve"> (</w:t>
      </w:r>
      <w:r w:rsidR="00500576">
        <w:rPr>
          <w:lang w:val="tr-TR"/>
        </w:rPr>
        <w:t>MALUMAT</w:t>
      </w:r>
      <w:r w:rsidRPr="00282843">
        <w:rPr>
          <w:lang w:val="tr-TR"/>
        </w:rPr>
        <w:t>_CITATION_TITLE)</w:t>
      </w:r>
    </w:p>
    <w:p w14:paraId="55674F9F" w14:textId="023BC5E8" w:rsidR="008F3E04" w:rsidRPr="008F3E04" w:rsidRDefault="008F3E04" w:rsidP="008F3E04">
      <w:pPr>
        <w:pStyle w:val="PEK71kaynaka"/>
        <w:rPr>
          <w:lang w:val="tr-TR"/>
        </w:rPr>
      </w:pPr>
      <w:r w:rsidRPr="008F3E04">
        <w:rPr>
          <w:lang w:val="tr-TR"/>
        </w:rPr>
        <w:t>Author 1, A.B.; Author 2, C.D. (</w:t>
      </w:r>
      <w:proofErr w:type="spellStart"/>
      <w:r w:rsidRPr="008F3E04">
        <w:rPr>
          <w:lang w:val="tr-TR"/>
        </w:rPr>
        <w:t>Year</w:t>
      </w:r>
      <w:proofErr w:type="spellEnd"/>
      <w:r w:rsidRPr="008F3E04">
        <w:rPr>
          <w:lang w:val="tr-TR"/>
        </w:rPr>
        <w:t xml:space="preserve">). </w:t>
      </w:r>
      <w:proofErr w:type="spellStart"/>
      <w:r w:rsidRPr="008F3E04">
        <w:rPr>
          <w:lang w:val="tr-TR"/>
        </w:rPr>
        <w:t>Article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. </w:t>
      </w:r>
      <w:proofErr w:type="spellStart"/>
      <w:r w:rsidRPr="008F3E04">
        <w:rPr>
          <w:lang w:val="tr-TR"/>
        </w:rPr>
        <w:t>Journal</w:t>
      </w:r>
      <w:proofErr w:type="spellEnd"/>
      <w:r w:rsidRPr="008F3E04">
        <w:rPr>
          <w:lang w:val="tr-TR"/>
        </w:rPr>
        <w:t xml:space="preserve"> name, 3(1), 3-9. (</w:t>
      </w:r>
      <w:r w:rsidR="00500576">
        <w:rPr>
          <w:lang w:val="tr-TR"/>
        </w:rPr>
        <w:t>MALUMAT</w:t>
      </w:r>
      <w:r w:rsidRPr="008F3E04">
        <w:rPr>
          <w:lang w:val="tr-TR"/>
        </w:rPr>
        <w:t xml:space="preserve">_7.1) </w:t>
      </w:r>
    </w:p>
    <w:p w14:paraId="7766580E" w14:textId="77777777" w:rsidR="008F3E04" w:rsidRPr="008F3E04" w:rsidRDefault="008F3E04" w:rsidP="008F3E04">
      <w:pPr>
        <w:pStyle w:val="PEK71kaynaka"/>
        <w:rPr>
          <w:lang w:val="tr-TR"/>
        </w:rPr>
      </w:pPr>
      <w:r w:rsidRPr="008F3E04">
        <w:rPr>
          <w:lang w:val="tr-TR"/>
        </w:rPr>
        <w:t>Author 1, A.; Author 2, B. (</w:t>
      </w:r>
      <w:proofErr w:type="spellStart"/>
      <w:r w:rsidRPr="008F3E04">
        <w:rPr>
          <w:lang w:val="tr-TR"/>
        </w:rPr>
        <w:t>Year</w:t>
      </w:r>
      <w:proofErr w:type="spellEnd"/>
      <w:r w:rsidRPr="008F3E04">
        <w:rPr>
          <w:lang w:val="tr-TR"/>
        </w:rPr>
        <w:t xml:space="preserve">). </w:t>
      </w:r>
      <w:proofErr w:type="spellStart"/>
      <w:r w:rsidRPr="008F3E04">
        <w:rPr>
          <w:lang w:val="tr-TR"/>
        </w:rPr>
        <w:t>Chapter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 in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 of </w:t>
      </w:r>
      <w:proofErr w:type="spellStart"/>
      <w:r w:rsidRPr="008F3E04">
        <w:rPr>
          <w:lang w:val="tr-TR"/>
        </w:rPr>
        <w:t>the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book</w:t>
      </w:r>
      <w:proofErr w:type="spellEnd"/>
      <w:r w:rsidRPr="008F3E04">
        <w:rPr>
          <w:lang w:val="tr-TR"/>
        </w:rPr>
        <w:t xml:space="preserve">, 2nd ed.; Ed., A., B., Publishing House: </w:t>
      </w:r>
      <w:proofErr w:type="spellStart"/>
      <w:proofErr w:type="gramStart"/>
      <w:r w:rsidRPr="008F3E04">
        <w:rPr>
          <w:lang w:val="tr-TR"/>
        </w:rPr>
        <w:t>Bookmark</w:t>
      </w:r>
      <w:proofErr w:type="spellEnd"/>
      <w:r w:rsidRPr="008F3E04">
        <w:rPr>
          <w:lang w:val="tr-TR"/>
        </w:rPr>
        <w:t xml:space="preserve"> ,</w:t>
      </w:r>
      <w:proofErr w:type="gram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pp</w:t>
      </w:r>
      <w:proofErr w:type="spellEnd"/>
      <w:r w:rsidRPr="008F3E04">
        <w:rPr>
          <w:lang w:val="tr-TR"/>
        </w:rPr>
        <w:t>. 154-196. Author 1, A.; Author 2, B. (</w:t>
      </w:r>
      <w:proofErr w:type="spellStart"/>
      <w:r w:rsidRPr="008F3E04">
        <w:rPr>
          <w:lang w:val="tr-TR"/>
        </w:rPr>
        <w:t>Year</w:t>
      </w:r>
      <w:proofErr w:type="spellEnd"/>
      <w:r w:rsidRPr="008F3E04">
        <w:rPr>
          <w:lang w:val="tr-TR"/>
        </w:rPr>
        <w:t xml:space="preserve">).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 of </w:t>
      </w:r>
      <w:proofErr w:type="spellStart"/>
      <w:r w:rsidRPr="008F3E04">
        <w:rPr>
          <w:lang w:val="tr-TR"/>
        </w:rPr>
        <w:t>the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book</w:t>
      </w:r>
      <w:proofErr w:type="spellEnd"/>
      <w:r w:rsidRPr="008F3E04">
        <w:rPr>
          <w:lang w:val="tr-TR"/>
        </w:rPr>
        <w:t xml:space="preserve">, 3rd </w:t>
      </w:r>
      <w:proofErr w:type="spellStart"/>
      <w:r w:rsidRPr="008F3E04">
        <w:rPr>
          <w:lang w:val="tr-TR"/>
        </w:rPr>
        <w:t>edition</w:t>
      </w:r>
      <w:proofErr w:type="spellEnd"/>
      <w:r w:rsidRPr="008F3E04">
        <w:rPr>
          <w:lang w:val="tr-TR"/>
        </w:rPr>
        <w:t xml:space="preserve">; Publishing House: Yer Bilgi, 2025; </w:t>
      </w:r>
      <w:proofErr w:type="spellStart"/>
      <w:r w:rsidRPr="008F3E04">
        <w:rPr>
          <w:lang w:val="tr-TR"/>
        </w:rPr>
        <w:t>pp</w:t>
      </w:r>
      <w:proofErr w:type="spellEnd"/>
      <w:r w:rsidRPr="008F3E04">
        <w:rPr>
          <w:lang w:val="tr-TR"/>
        </w:rPr>
        <w:t xml:space="preserve">. 154-196. </w:t>
      </w:r>
    </w:p>
    <w:p w14:paraId="2C4D145D" w14:textId="77777777" w:rsidR="008F3E04" w:rsidRPr="008F3E04" w:rsidRDefault="008F3E04" w:rsidP="008F3E04">
      <w:pPr>
        <w:pStyle w:val="PEK71kaynaka"/>
        <w:rPr>
          <w:lang w:val="tr-TR"/>
        </w:rPr>
      </w:pPr>
      <w:r w:rsidRPr="008F3E04">
        <w:rPr>
          <w:lang w:val="tr-TR"/>
        </w:rPr>
        <w:t>Author 1, A.B.; Author 2, C.D.; Author 3, (</w:t>
      </w:r>
      <w:proofErr w:type="spellStart"/>
      <w:r w:rsidRPr="008F3E04">
        <w:rPr>
          <w:lang w:val="tr-TR"/>
        </w:rPr>
        <w:t>Year</w:t>
      </w:r>
      <w:proofErr w:type="spellEnd"/>
      <w:r w:rsidRPr="008F3E04">
        <w:rPr>
          <w:lang w:val="tr-TR"/>
        </w:rPr>
        <w:t xml:space="preserve">). Presentation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. Conference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, </w:t>
      </w:r>
      <w:proofErr w:type="spellStart"/>
      <w:r w:rsidRPr="008F3E04">
        <w:rPr>
          <w:lang w:val="tr-TR"/>
        </w:rPr>
        <w:t>place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where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the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conference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took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place</w:t>
      </w:r>
      <w:proofErr w:type="spellEnd"/>
      <w:r w:rsidRPr="008F3E04">
        <w:rPr>
          <w:lang w:val="tr-TR"/>
        </w:rPr>
        <w:t xml:space="preserve"> (</w:t>
      </w:r>
      <w:proofErr w:type="spellStart"/>
      <w:r w:rsidRPr="008F3E04">
        <w:rPr>
          <w:lang w:val="tr-TR"/>
        </w:rPr>
        <w:t>date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information</w:t>
      </w:r>
      <w:proofErr w:type="spellEnd"/>
      <w:r w:rsidRPr="008F3E04">
        <w:rPr>
          <w:lang w:val="tr-TR"/>
        </w:rPr>
        <w:t xml:space="preserve">) </w:t>
      </w:r>
    </w:p>
    <w:p w14:paraId="2F6F453F" w14:textId="2412F041" w:rsidR="0076709E" w:rsidRDefault="008F3E04" w:rsidP="008F3E04">
      <w:pPr>
        <w:pStyle w:val="PEK71kaynaka"/>
        <w:rPr>
          <w:lang w:val="tr-TR"/>
        </w:rPr>
      </w:pPr>
      <w:r w:rsidRPr="008F3E04">
        <w:rPr>
          <w:lang w:val="tr-TR"/>
        </w:rPr>
        <w:lastRenderedPageBreak/>
        <w:t>Author 1, A.B. (</w:t>
      </w:r>
      <w:proofErr w:type="spellStart"/>
      <w:r w:rsidRPr="008F3E04">
        <w:rPr>
          <w:lang w:val="tr-TR"/>
        </w:rPr>
        <w:t>Year</w:t>
      </w:r>
      <w:proofErr w:type="spellEnd"/>
      <w:r w:rsidRPr="008F3E04">
        <w:rPr>
          <w:lang w:val="tr-TR"/>
        </w:rPr>
        <w:t xml:space="preserve">). </w:t>
      </w:r>
      <w:proofErr w:type="spellStart"/>
      <w:r w:rsidRPr="008F3E04">
        <w:rPr>
          <w:lang w:val="tr-TR"/>
        </w:rPr>
        <w:t>Thesis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title</w:t>
      </w:r>
      <w:proofErr w:type="spellEnd"/>
      <w:r w:rsidRPr="008F3E04">
        <w:rPr>
          <w:lang w:val="tr-TR"/>
        </w:rPr>
        <w:t xml:space="preserve">. </w:t>
      </w:r>
      <w:proofErr w:type="spellStart"/>
      <w:r w:rsidRPr="008F3E04">
        <w:rPr>
          <w:lang w:val="tr-TR"/>
        </w:rPr>
        <w:t>Type</w:t>
      </w:r>
      <w:proofErr w:type="spellEnd"/>
      <w:r w:rsidRPr="008F3E04">
        <w:rPr>
          <w:lang w:val="tr-TR"/>
        </w:rPr>
        <w:t xml:space="preserve"> of </w:t>
      </w:r>
      <w:proofErr w:type="spellStart"/>
      <w:r w:rsidRPr="008F3E04">
        <w:rPr>
          <w:lang w:val="tr-TR"/>
        </w:rPr>
        <w:t>thesis</w:t>
      </w:r>
      <w:proofErr w:type="spellEnd"/>
      <w:r w:rsidRPr="008F3E04">
        <w:rPr>
          <w:lang w:val="tr-TR"/>
        </w:rPr>
        <w:t xml:space="preserve">, </w:t>
      </w:r>
      <w:proofErr w:type="spellStart"/>
      <w:r w:rsidRPr="008F3E04">
        <w:rPr>
          <w:lang w:val="tr-TR"/>
        </w:rPr>
        <w:t>University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and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institute</w:t>
      </w:r>
      <w:proofErr w:type="spellEnd"/>
      <w:r w:rsidRPr="008F3E04">
        <w:rPr>
          <w:lang w:val="tr-TR"/>
        </w:rPr>
        <w:t xml:space="preserve"> </w:t>
      </w:r>
      <w:proofErr w:type="spellStart"/>
      <w:r w:rsidRPr="008F3E04">
        <w:rPr>
          <w:lang w:val="tr-TR"/>
        </w:rPr>
        <w:t>information</w:t>
      </w:r>
      <w:proofErr w:type="spellEnd"/>
      <w:r w:rsidRPr="008F3E04">
        <w:rPr>
          <w:lang w:val="tr-TR"/>
        </w:rPr>
        <w:t>.</w:t>
      </w:r>
    </w:p>
    <w:p w14:paraId="5AC04758" w14:textId="20D1E171" w:rsidR="0076709E" w:rsidRPr="009D7C20" w:rsidRDefault="008F3E04" w:rsidP="0076709E">
      <w:pPr>
        <w:pStyle w:val="PEK71kaynaka"/>
        <w:rPr>
          <w:lang w:val="tr-TR"/>
        </w:rPr>
      </w:pPr>
      <w:r w:rsidRPr="008F3E04">
        <w:t>Law on the regulation of publications on the internet and combating crimes committed through these publications. (2007, May 23). Official Gazette (Issue: 26530). Available at: http://www.resmigazete.gov.tr/eskiler/2007/05/20070523-1.htm</w:t>
      </w:r>
    </w:p>
    <w:p w14:paraId="0CA8D73C" w14:textId="77777777" w:rsidR="008D35D7" w:rsidRDefault="008D35D7" w:rsidP="0076709E">
      <w:pPr>
        <w:pStyle w:val="PEK62ekler"/>
        <w:spacing w:before="240"/>
        <w:rPr>
          <w:b/>
          <w:bCs/>
          <w:lang w:val="tr-TR"/>
        </w:rPr>
      </w:pPr>
      <w:r>
        <w:rPr>
          <w:b/>
          <w:bCs/>
          <w:lang w:val="tr-TR"/>
        </w:rPr>
        <w:br w:type="page"/>
      </w:r>
    </w:p>
    <w:p w14:paraId="1D7DE36C" w14:textId="72A32912" w:rsidR="0076709E" w:rsidRPr="00BC5651" w:rsidRDefault="008F3E04" w:rsidP="0076709E">
      <w:pPr>
        <w:pStyle w:val="PEK62ekler"/>
        <w:spacing w:before="240"/>
        <w:rPr>
          <w:b/>
          <w:bCs/>
          <w:lang w:val="tr-TR"/>
        </w:rPr>
      </w:pPr>
      <w:r w:rsidRPr="008F3E04">
        <w:rPr>
          <w:b/>
          <w:bCs/>
          <w:lang w:val="tr-TR"/>
        </w:rPr>
        <w:lastRenderedPageBreak/>
        <w:t>APPENDICES</w:t>
      </w:r>
    </w:p>
    <w:p w14:paraId="018A61A8" w14:textId="2342C592" w:rsidR="0076709E" w:rsidRPr="00BC5651" w:rsidRDefault="008F3E04" w:rsidP="0076709E">
      <w:pPr>
        <w:pStyle w:val="PEK62ekler"/>
        <w:rPr>
          <w:b/>
          <w:bCs/>
          <w:lang w:val="tr-TR"/>
        </w:rPr>
      </w:pPr>
      <w:proofErr w:type="spellStart"/>
      <w:r w:rsidRPr="008F3E04">
        <w:rPr>
          <w:b/>
          <w:bCs/>
          <w:lang w:val="tr-TR"/>
        </w:rPr>
        <w:t>Examples</w:t>
      </w:r>
      <w:proofErr w:type="spellEnd"/>
      <w:r w:rsidRPr="008F3E04">
        <w:rPr>
          <w:b/>
          <w:bCs/>
          <w:lang w:val="tr-TR"/>
        </w:rPr>
        <w:t xml:space="preserve"> of in-</w:t>
      </w:r>
      <w:proofErr w:type="spellStart"/>
      <w:r w:rsidRPr="008F3E04">
        <w:rPr>
          <w:b/>
          <w:bCs/>
          <w:lang w:val="tr-TR"/>
        </w:rPr>
        <w:t>text</w:t>
      </w:r>
      <w:proofErr w:type="spellEnd"/>
      <w:r w:rsidRPr="008F3E04">
        <w:rPr>
          <w:b/>
          <w:bCs/>
          <w:lang w:val="tr-TR"/>
        </w:rPr>
        <w:t xml:space="preserve"> </w:t>
      </w:r>
      <w:proofErr w:type="spellStart"/>
      <w:r w:rsidRPr="008F3E04">
        <w:rPr>
          <w:b/>
          <w:bCs/>
          <w:lang w:val="tr-TR"/>
        </w:rPr>
        <w:t>citations</w:t>
      </w:r>
      <w:proofErr w:type="spellEnd"/>
      <w:r w:rsidRPr="008F3E04">
        <w:rPr>
          <w:b/>
          <w:bCs/>
          <w:lang w:val="tr-TR"/>
        </w:rPr>
        <w:t>:</w:t>
      </w:r>
    </w:p>
    <w:p w14:paraId="2DB225AC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Single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page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citation</w:t>
      </w:r>
      <w:proofErr w:type="spellEnd"/>
      <w:r w:rsidRPr="004239CF">
        <w:rPr>
          <w:lang w:val="tr-TR"/>
        </w:rPr>
        <w:t xml:space="preserve">: </w:t>
      </w:r>
      <w:proofErr w:type="spellStart"/>
      <w:r w:rsidRPr="004239CF">
        <w:rPr>
          <w:lang w:val="tr-TR"/>
        </w:rPr>
        <w:t>One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author</w:t>
      </w:r>
      <w:proofErr w:type="spellEnd"/>
      <w:r w:rsidRPr="004239CF">
        <w:rPr>
          <w:lang w:val="tr-TR"/>
        </w:rPr>
        <w:t xml:space="preserve"> </w:t>
      </w:r>
      <w:proofErr w:type="gramStart"/>
      <w:r w:rsidRPr="004239CF">
        <w:rPr>
          <w:lang w:val="tr-TR"/>
        </w:rPr>
        <w:t>...(</w:t>
      </w:r>
      <w:proofErr w:type="spellStart"/>
      <w:proofErr w:type="gramEnd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p.5).  Two </w:t>
      </w:r>
      <w:proofErr w:type="spellStart"/>
      <w:r w:rsidRPr="004239CF">
        <w:rPr>
          <w:lang w:val="tr-TR"/>
        </w:rPr>
        <w:t>authors</w:t>
      </w:r>
      <w:proofErr w:type="spellEnd"/>
      <w:r w:rsidRPr="004239CF">
        <w:rPr>
          <w:lang w:val="tr-TR"/>
        </w:rPr>
        <w:t xml:space="preserve"> </w:t>
      </w:r>
      <w:proofErr w:type="gramStart"/>
      <w:r w:rsidRPr="004239CF">
        <w:rPr>
          <w:lang w:val="tr-TR"/>
        </w:rPr>
        <w:t>...(</w:t>
      </w:r>
      <w:proofErr w:type="spellStart"/>
      <w:proofErr w:type="gramEnd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Last</w:t>
      </w:r>
      <w:proofErr w:type="spellEnd"/>
      <w:r w:rsidRPr="004239CF">
        <w:rPr>
          <w:lang w:val="tr-TR"/>
        </w:rPr>
        <w:t xml:space="preserve"> Name,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p.5).   </w:t>
      </w:r>
      <w:proofErr w:type="spellStart"/>
      <w:r w:rsidRPr="004239CF">
        <w:rPr>
          <w:lang w:val="tr-TR"/>
        </w:rPr>
        <w:t>More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than</w:t>
      </w:r>
      <w:proofErr w:type="spellEnd"/>
      <w:r w:rsidRPr="004239CF">
        <w:rPr>
          <w:lang w:val="tr-TR"/>
        </w:rPr>
        <w:t xml:space="preserve"> two </w:t>
      </w:r>
      <w:proofErr w:type="spellStart"/>
      <w:r w:rsidRPr="004239CF">
        <w:rPr>
          <w:lang w:val="tr-TR"/>
        </w:rPr>
        <w:t>authors</w:t>
      </w:r>
      <w:proofErr w:type="spellEnd"/>
      <w:r w:rsidRPr="004239CF">
        <w:rPr>
          <w:lang w:val="tr-TR"/>
        </w:rPr>
        <w:t xml:space="preserve"> </w:t>
      </w:r>
      <w:proofErr w:type="gramStart"/>
      <w:r w:rsidRPr="004239CF">
        <w:rPr>
          <w:lang w:val="tr-TR"/>
        </w:rPr>
        <w:t>...(</w:t>
      </w:r>
      <w:proofErr w:type="spellStart"/>
      <w:proofErr w:type="gramEnd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others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p.5). </w:t>
      </w:r>
    </w:p>
    <w:p w14:paraId="265BFA2C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Citation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to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more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than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one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page</w:t>
      </w:r>
      <w:proofErr w:type="spellEnd"/>
      <w:r w:rsidRPr="004239CF">
        <w:rPr>
          <w:lang w:val="tr-TR"/>
        </w:rPr>
        <w:t xml:space="preserve">: </w:t>
      </w:r>
      <w:proofErr w:type="spellStart"/>
      <w:r w:rsidRPr="004239CF">
        <w:rPr>
          <w:lang w:val="tr-TR"/>
        </w:rPr>
        <w:t>Single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author</w:t>
      </w:r>
      <w:proofErr w:type="spellEnd"/>
      <w:r w:rsidRPr="004239CF">
        <w:rPr>
          <w:lang w:val="tr-TR"/>
        </w:rPr>
        <w:t xml:space="preserve"> </w:t>
      </w:r>
      <w:proofErr w:type="gramStart"/>
      <w:r w:rsidRPr="004239CF">
        <w:rPr>
          <w:lang w:val="tr-TR"/>
        </w:rPr>
        <w:t>...(</w:t>
      </w:r>
      <w:proofErr w:type="spellStart"/>
      <w:proofErr w:type="gramEnd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pp.5-7).  Two </w:t>
      </w:r>
      <w:proofErr w:type="spellStart"/>
      <w:r w:rsidRPr="004239CF">
        <w:rPr>
          <w:lang w:val="tr-TR"/>
        </w:rPr>
        <w:t>authors</w:t>
      </w:r>
      <w:proofErr w:type="spellEnd"/>
      <w:r w:rsidRPr="004239CF">
        <w:rPr>
          <w:lang w:val="tr-TR"/>
        </w:rPr>
        <w:t xml:space="preserve"> </w:t>
      </w:r>
      <w:proofErr w:type="gramStart"/>
      <w:r w:rsidRPr="004239CF">
        <w:rPr>
          <w:lang w:val="tr-TR"/>
        </w:rPr>
        <w:t>...(</w:t>
      </w:r>
      <w:proofErr w:type="spellStart"/>
      <w:proofErr w:type="gramEnd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Last</w:t>
      </w:r>
      <w:proofErr w:type="spellEnd"/>
      <w:r w:rsidRPr="004239CF">
        <w:rPr>
          <w:lang w:val="tr-TR"/>
        </w:rPr>
        <w:t xml:space="preserve"> Name,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pp.5-7). </w:t>
      </w:r>
      <w:proofErr w:type="spellStart"/>
      <w:r w:rsidRPr="004239CF">
        <w:rPr>
          <w:lang w:val="tr-TR"/>
        </w:rPr>
        <w:t>More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than</w:t>
      </w:r>
      <w:proofErr w:type="spellEnd"/>
      <w:r w:rsidRPr="004239CF">
        <w:rPr>
          <w:lang w:val="tr-TR"/>
        </w:rPr>
        <w:t xml:space="preserve"> two </w:t>
      </w:r>
      <w:proofErr w:type="spellStart"/>
      <w:r w:rsidRPr="004239CF">
        <w:rPr>
          <w:lang w:val="tr-TR"/>
        </w:rPr>
        <w:t>authors</w:t>
      </w:r>
      <w:proofErr w:type="spellEnd"/>
      <w:r w:rsidRPr="004239CF">
        <w:rPr>
          <w:lang w:val="tr-TR"/>
        </w:rPr>
        <w:t xml:space="preserve"> </w:t>
      </w:r>
      <w:proofErr w:type="gramStart"/>
      <w:r w:rsidRPr="004239CF">
        <w:rPr>
          <w:lang w:val="tr-TR"/>
        </w:rPr>
        <w:t>...(</w:t>
      </w:r>
      <w:proofErr w:type="spellStart"/>
      <w:proofErr w:type="gramEnd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others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pp</w:t>
      </w:r>
      <w:proofErr w:type="spellEnd"/>
      <w:r w:rsidRPr="004239CF">
        <w:rPr>
          <w:lang w:val="tr-TR"/>
        </w:rPr>
        <w:t xml:space="preserve">. 5-7). </w:t>
      </w:r>
    </w:p>
    <w:p w14:paraId="319936C9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In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study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conducted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by</w:t>
      </w:r>
      <w:proofErr w:type="spellEnd"/>
      <w:r w:rsidRPr="004239CF">
        <w:rPr>
          <w:lang w:val="tr-TR"/>
        </w:rPr>
        <w:t xml:space="preserve"> Soyadı (</w:t>
      </w:r>
      <w:proofErr w:type="gramStart"/>
      <w:r w:rsidRPr="004239CF">
        <w:rPr>
          <w:lang w:val="tr-TR"/>
        </w:rPr>
        <w:t>2018)...</w:t>
      </w:r>
      <w:proofErr w:type="gramEnd"/>
      <w:r w:rsidRPr="004239CF">
        <w:rPr>
          <w:lang w:val="tr-TR"/>
        </w:rPr>
        <w:t xml:space="preserve">  </w:t>
      </w:r>
    </w:p>
    <w:p w14:paraId="5DD79DD3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In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study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conducted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by</w:t>
      </w:r>
      <w:proofErr w:type="spellEnd"/>
      <w:r w:rsidRPr="004239CF">
        <w:rPr>
          <w:lang w:val="tr-TR"/>
        </w:rPr>
        <w:t xml:space="preserve"> Soyadı in 2018... </w:t>
      </w:r>
    </w:p>
    <w:p w14:paraId="33CE9B91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proofErr w:type="gramStart"/>
      <w:r w:rsidRPr="004239CF">
        <w:rPr>
          <w:lang w:val="tr-TR"/>
        </w:rPr>
        <w:t>According</w:t>
      </w:r>
      <w:proofErr w:type="spellEnd"/>
      <w:r w:rsidRPr="004239CF">
        <w:rPr>
          <w:lang w:val="tr-TR"/>
        </w:rPr>
        <w:t xml:space="preserve">  </w:t>
      </w:r>
      <w:proofErr w:type="spellStart"/>
      <w:r w:rsidRPr="004239CF">
        <w:rPr>
          <w:lang w:val="tr-TR"/>
        </w:rPr>
        <w:t>to</w:t>
      </w:r>
      <w:proofErr w:type="spellEnd"/>
      <w:proofErr w:type="gram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(2018).  </w:t>
      </w:r>
    </w:p>
    <w:p w14:paraId="1832E371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By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others</w:t>
      </w:r>
      <w:proofErr w:type="spellEnd"/>
      <w:r w:rsidRPr="004239CF">
        <w:rPr>
          <w:lang w:val="tr-TR"/>
        </w:rPr>
        <w:t xml:space="preserve"> (2018) </w:t>
      </w:r>
    </w:p>
    <w:p w14:paraId="734C30C0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If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abbreviations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are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used</w:t>
      </w:r>
      <w:proofErr w:type="spellEnd"/>
      <w:r w:rsidRPr="004239CF">
        <w:rPr>
          <w:lang w:val="tr-TR"/>
        </w:rPr>
        <w:t xml:space="preserve"> in in-</w:t>
      </w:r>
      <w:proofErr w:type="spellStart"/>
      <w:r w:rsidRPr="004239CF">
        <w:rPr>
          <w:lang w:val="tr-TR"/>
        </w:rPr>
        <w:t>text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citations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first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citation</w:t>
      </w:r>
      <w:proofErr w:type="spellEnd"/>
      <w:r w:rsidRPr="004239CF">
        <w:rPr>
          <w:lang w:val="tr-TR"/>
        </w:rPr>
        <w:t xml:space="preserve"> at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end</w:t>
      </w:r>
      <w:proofErr w:type="spellEnd"/>
      <w:r w:rsidRPr="004239CF">
        <w:rPr>
          <w:lang w:val="tr-TR"/>
        </w:rPr>
        <w:t xml:space="preserve"> of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sentence</w:t>
      </w:r>
      <w:proofErr w:type="spellEnd"/>
      <w:r w:rsidRPr="004239CF">
        <w:rPr>
          <w:lang w:val="tr-TR"/>
        </w:rPr>
        <w:t>: (</w:t>
      </w:r>
      <w:proofErr w:type="spellStart"/>
      <w:r w:rsidRPr="004239CF">
        <w:rPr>
          <w:lang w:val="tr-TR"/>
        </w:rPr>
        <w:t>Scientific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Technological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Research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Council</w:t>
      </w:r>
      <w:proofErr w:type="spellEnd"/>
      <w:r w:rsidRPr="004239CF">
        <w:rPr>
          <w:lang w:val="tr-TR"/>
        </w:rPr>
        <w:t xml:space="preserve"> of </w:t>
      </w:r>
      <w:proofErr w:type="spellStart"/>
      <w:r w:rsidRPr="004239CF">
        <w:rPr>
          <w:lang w:val="tr-TR"/>
        </w:rPr>
        <w:t>Turkey</w:t>
      </w:r>
      <w:proofErr w:type="spellEnd"/>
      <w:r w:rsidRPr="004239CF">
        <w:rPr>
          <w:lang w:val="tr-TR"/>
        </w:rPr>
        <w:t xml:space="preserve"> [TÜBİTAK], 2013). </w:t>
      </w:r>
    </w:p>
    <w:p w14:paraId="4CF739A0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Subsequent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citations</w:t>
      </w:r>
      <w:proofErr w:type="spellEnd"/>
      <w:r w:rsidRPr="004239CF">
        <w:rPr>
          <w:lang w:val="tr-TR"/>
        </w:rPr>
        <w:t xml:space="preserve"> at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end</w:t>
      </w:r>
      <w:proofErr w:type="spellEnd"/>
      <w:r w:rsidRPr="004239CF">
        <w:rPr>
          <w:lang w:val="tr-TR"/>
        </w:rPr>
        <w:t xml:space="preserve"> of a </w:t>
      </w:r>
      <w:proofErr w:type="spellStart"/>
      <w:r w:rsidRPr="004239CF">
        <w:rPr>
          <w:lang w:val="tr-TR"/>
        </w:rPr>
        <w:t>sentence</w:t>
      </w:r>
      <w:proofErr w:type="spellEnd"/>
      <w:r w:rsidRPr="004239CF">
        <w:rPr>
          <w:lang w:val="tr-TR"/>
        </w:rPr>
        <w:t xml:space="preserve">: (TÜBİTAK, 2013). </w:t>
      </w:r>
    </w:p>
    <w:p w14:paraId="436A7CFA" w14:textId="77777777" w:rsidR="004239CF" w:rsidRPr="004239CF" w:rsidRDefault="004239CF" w:rsidP="004239CF">
      <w:pPr>
        <w:pStyle w:val="PEK62ekler"/>
        <w:rPr>
          <w:lang w:val="tr-TR"/>
        </w:rPr>
      </w:pPr>
      <w:r w:rsidRPr="004239CF">
        <w:rPr>
          <w:lang w:val="tr-TR"/>
        </w:rPr>
        <w:t xml:space="preserve">First </w:t>
      </w:r>
      <w:proofErr w:type="spellStart"/>
      <w:r w:rsidRPr="004239CF">
        <w:rPr>
          <w:lang w:val="tr-TR"/>
        </w:rPr>
        <w:t>citation</w:t>
      </w:r>
      <w:proofErr w:type="spellEnd"/>
      <w:r w:rsidRPr="004239CF">
        <w:rPr>
          <w:lang w:val="tr-TR"/>
        </w:rPr>
        <w:t xml:space="preserve"> in a </w:t>
      </w:r>
      <w:proofErr w:type="spellStart"/>
      <w:r w:rsidRPr="004239CF">
        <w:rPr>
          <w:lang w:val="tr-TR"/>
        </w:rPr>
        <w:t>sentence</w:t>
      </w:r>
      <w:proofErr w:type="spellEnd"/>
      <w:r w:rsidRPr="004239CF">
        <w:rPr>
          <w:lang w:val="tr-TR"/>
        </w:rPr>
        <w:t xml:space="preserve">: </w:t>
      </w:r>
      <w:proofErr w:type="spellStart"/>
      <w:r w:rsidRPr="004239CF">
        <w:rPr>
          <w:lang w:val="tr-TR"/>
        </w:rPr>
        <w:t>Scientific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Technological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Research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Council</w:t>
      </w:r>
      <w:proofErr w:type="spellEnd"/>
      <w:r w:rsidRPr="004239CF">
        <w:rPr>
          <w:lang w:val="tr-TR"/>
        </w:rPr>
        <w:t xml:space="preserve"> of </w:t>
      </w:r>
      <w:proofErr w:type="spellStart"/>
      <w:r w:rsidRPr="004239CF">
        <w:rPr>
          <w:lang w:val="tr-TR"/>
        </w:rPr>
        <w:t>Turkey</w:t>
      </w:r>
      <w:proofErr w:type="spellEnd"/>
      <w:r w:rsidRPr="004239CF">
        <w:rPr>
          <w:lang w:val="tr-TR"/>
        </w:rPr>
        <w:t xml:space="preserve"> (TÜBİTAK, </w:t>
      </w:r>
      <w:proofErr w:type="gramStart"/>
      <w:r w:rsidRPr="004239CF">
        <w:rPr>
          <w:lang w:val="tr-TR"/>
        </w:rPr>
        <w:t>2013)...</w:t>
      </w:r>
      <w:proofErr w:type="gramEnd"/>
      <w:r w:rsidRPr="004239CF">
        <w:rPr>
          <w:lang w:val="tr-TR"/>
        </w:rPr>
        <w:t xml:space="preserve"> </w:t>
      </w:r>
    </w:p>
    <w:p w14:paraId="67495218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Subsequent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citations</w:t>
      </w:r>
      <w:proofErr w:type="spellEnd"/>
      <w:r w:rsidRPr="004239CF">
        <w:rPr>
          <w:lang w:val="tr-TR"/>
        </w:rPr>
        <w:t xml:space="preserve"> in a </w:t>
      </w:r>
      <w:proofErr w:type="spellStart"/>
      <w:r w:rsidRPr="004239CF">
        <w:rPr>
          <w:lang w:val="tr-TR"/>
        </w:rPr>
        <w:t>sentence</w:t>
      </w:r>
      <w:proofErr w:type="spellEnd"/>
      <w:r w:rsidRPr="004239CF">
        <w:rPr>
          <w:lang w:val="tr-TR"/>
        </w:rPr>
        <w:t xml:space="preserve">: TÜBİTAK (2013). </w:t>
      </w:r>
    </w:p>
    <w:p w14:paraId="02DF434E" w14:textId="77777777" w:rsidR="004239CF" w:rsidRPr="004239CF" w:rsidRDefault="004239CF" w:rsidP="004239CF">
      <w:pPr>
        <w:pStyle w:val="PEK62ekler"/>
        <w:rPr>
          <w:lang w:val="tr-TR"/>
        </w:rPr>
      </w:pPr>
      <w:r w:rsidRPr="004239CF">
        <w:rPr>
          <w:lang w:val="tr-TR"/>
        </w:rPr>
        <w:t xml:space="preserve">Multiple </w:t>
      </w:r>
      <w:proofErr w:type="spellStart"/>
      <w:r w:rsidRPr="004239CF">
        <w:rPr>
          <w:lang w:val="tr-TR"/>
        </w:rPr>
        <w:t>citations</w:t>
      </w:r>
      <w:proofErr w:type="spellEnd"/>
      <w:r w:rsidRPr="004239CF">
        <w:rPr>
          <w:lang w:val="tr-TR"/>
        </w:rPr>
        <w:t xml:space="preserve"> in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parenthesis</w:t>
      </w:r>
      <w:proofErr w:type="spellEnd"/>
      <w:r w:rsidRPr="004239CF">
        <w:rPr>
          <w:lang w:val="tr-TR"/>
        </w:rPr>
        <w:t>: (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, 2013; 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, 2014) </w:t>
      </w:r>
    </w:p>
    <w:p w14:paraId="4A25BFFB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In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cases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where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original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source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cannot</w:t>
      </w:r>
      <w:proofErr w:type="spellEnd"/>
      <w:r w:rsidRPr="004239CF">
        <w:rPr>
          <w:lang w:val="tr-TR"/>
        </w:rPr>
        <w:t xml:space="preserve"> be </w:t>
      </w:r>
      <w:proofErr w:type="spellStart"/>
      <w:r w:rsidRPr="004239CF">
        <w:rPr>
          <w:lang w:val="tr-TR"/>
        </w:rPr>
        <w:t>accessed</w:t>
      </w:r>
      <w:proofErr w:type="spellEnd"/>
      <w:r w:rsidRPr="004239CF">
        <w:rPr>
          <w:lang w:val="tr-TR"/>
        </w:rPr>
        <w:t xml:space="preserve"> (</w:t>
      </w:r>
      <w:proofErr w:type="spellStart"/>
      <w:r w:rsidRPr="004239CF">
        <w:rPr>
          <w:lang w:val="tr-TR"/>
        </w:rPr>
        <w:t>cited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by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Year</w:t>
      </w:r>
      <w:proofErr w:type="spellEnd"/>
      <w:r w:rsidRPr="004239CF">
        <w:rPr>
          <w:lang w:val="tr-TR"/>
        </w:rPr>
        <w:t xml:space="preserve">, p.5) </w:t>
      </w:r>
    </w:p>
    <w:p w14:paraId="2542E651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If</w:t>
      </w:r>
      <w:proofErr w:type="spellEnd"/>
      <w:r w:rsidRPr="004239CF">
        <w:rPr>
          <w:lang w:val="tr-TR"/>
        </w:rPr>
        <w:t xml:space="preserve"> a </w:t>
      </w:r>
      <w:proofErr w:type="spellStart"/>
      <w:r w:rsidRPr="004239CF">
        <w:rPr>
          <w:lang w:val="tr-TR"/>
        </w:rPr>
        <w:t>specific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part</w:t>
      </w:r>
      <w:proofErr w:type="spellEnd"/>
      <w:r w:rsidRPr="004239CF">
        <w:rPr>
          <w:lang w:val="tr-TR"/>
        </w:rPr>
        <w:t xml:space="preserve"> of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source</w:t>
      </w:r>
      <w:proofErr w:type="spellEnd"/>
      <w:r w:rsidRPr="004239CF">
        <w:rPr>
          <w:lang w:val="tr-TR"/>
        </w:rPr>
        <w:t xml:space="preserve"> is </w:t>
      </w:r>
      <w:proofErr w:type="spellStart"/>
      <w:r w:rsidRPr="004239CF">
        <w:rPr>
          <w:lang w:val="tr-TR"/>
        </w:rPr>
        <w:t>cited</w:t>
      </w:r>
      <w:proofErr w:type="spellEnd"/>
      <w:r w:rsidRPr="004239CF">
        <w:rPr>
          <w:lang w:val="tr-TR"/>
        </w:rPr>
        <w:t>: (</w:t>
      </w:r>
      <w:proofErr w:type="spellStart"/>
      <w:r w:rsidRPr="004239CF">
        <w:rPr>
          <w:lang w:val="tr-TR"/>
        </w:rPr>
        <w:t>Surname</w:t>
      </w:r>
      <w:proofErr w:type="spellEnd"/>
      <w:r w:rsidRPr="004239CF">
        <w:rPr>
          <w:lang w:val="tr-TR"/>
        </w:rPr>
        <w:t xml:space="preserve">, 2020, </w:t>
      </w:r>
      <w:proofErr w:type="spellStart"/>
      <w:r w:rsidRPr="004239CF">
        <w:rPr>
          <w:lang w:val="tr-TR"/>
        </w:rPr>
        <w:t>Section</w:t>
      </w:r>
      <w:proofErr w:type="spellEnd"/>
      <w:r w:rsidRPr="004239CF">
        <w:rPr>
          <w:lang w:val="tr-TR"/>
        </w:rPr>
        <w:t xml:space="preserve"> 1) (</w:t>
      </w:r>
      <w:proofErr w:type="spellStart"/>
      <w:r w:rsidRPr="004239CF">
        <w:rPr>
          <w:lang w:val="tr-TR"/>
        </w:rPr>
        <w:t>Sugar</w:t>
      </w:r>
      <w:proofErr w:type="spellEnd"/>
      <w:r w:rsidRPr="004239CF">
        <w:rPr>
          <w:lang w:val="tr-TR"/>
        </w:rPr>
        <w:t xml:space="preserve">, 2020, </w:t>
      </w:r>
      <w:proofErr w:type="spellStart"/>
      <w:r w:rsidRPr="004239CF">
        <w:rPr>
          <w:lang w:val="tr-TR"/>
        </w:rPr>
        <w:t>Table</w:t>
      </w:r>
      <w:proofErr w:type="spellEnd"/>
      <w:r w:rsidRPr="004239CF">
        <w:rPr>
          <w:lang w:val="tr-TR"/>
        </w:rPr>
        <w:t xml:space="preserve"> 2) </w:t>
      </w:r>
    </w:p>
    <w:p w14:paraId="128A6BA6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For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detailed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information</w:t>
      </w:r>
      <w:proofErr w:type="spellEnd"/>
      <w:r w:rsidRPr="004239CF">
        <w:rPr>
          <w:lang w:val="tr-TR"/>
        </w:rPr>
        <w:t>: (</w:t>
      </w:r>
      <w:proofErr w:type="spellStart"/>
      <w:r w:rsidRPr="004239CF">
        <w:rPr>
          <w:lang w:val="tr-TR"/>
        </w:rPr>
        <w:t>For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more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detailed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information</w:t>
      </w:r>
      <w:proofErr w:type="spellEnd"/>
      <w:r w:rsidRPr="004239CF">
        <w:rPr>
          <w:lang w:val="tr-TR"/>
        </w:rPr>
        <w:t xml:space="preserve"> on </w:t>
      </w:r>
      <w:proofErr w:type="spellStart"/>
      <w:r w:rsidRPr="004239CF">
        <w:rPr>
          <w:lang w:val="tr-TR"/>
        </w:rPr>
        <w:t>this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issue</w:t>
      </w:r>
      <w:proofErr w:type="spellEnd"/>
      <w:r w:rsidRPr="004239CF">
        <w:rPr>
          <w:lang w:val="tr-TR"/>
        </w:rPr>
        <w:t xml:space="preserve">, </w:t>
      </w:r>
      <w:proofErr w:type="spellStart"/>
      <w:r w:rsidRPr="004239CF">
        <w:rPr>
          <w:lang w:val="tr-TR"/>
        </w:rPr>
        <w:t>see</w:t>
      </w:r>
      <w:proofErr w:type="spellEnd"/>
      <w:r w:rsidRPr="004239CF">
        <w:rPr>
          <w:lang w:val="tr-TR"/>
        </w:rPr>
        <w:t xml:space="preserve"> Soyadı, 2020) </w:t>
      </w:r>
    </w:p>
    <w:p w14:paraId="635077F3" w14:textId="77777777" w:rsidR="004239CF" w:rsidRPr="004239CF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Law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cited</w:t>
      </w:r>
      <w:proofErr w:type="spellEnd"/>
      <w:r w:rsidRPr="004239CF">
        <w:rPr>
          <w:lang w:val="tr-TR"/>
        </w:rPr>
        <w:t xml:space="preserve"> at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end</w:t>
      </w:r>
      <w:proofErr w:type="spellEnd"/>
      <w:r w:rsidRPr="004239CF">
        <w:rPr>
          <w:lang w:val="tr-TR"/>
        </w:rPr>
        <w:t xml:space="preserve"> of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sentence</w:t>
      </w:r>
      <w:proofErr w:type="spellEnd"/>
      <w:r w:rsidRPr="004239CF">
        <w:rPr>
          <w:lang w:val="tr-TR"/>
        </w:rPr>
        <w:t xml:space="preserve"> in-</w:t>
      </w:r>
      <w:proofErr w:type="spellStart"/>
      <w:r w:rsidRPr="004239CF">
        <w:rPr>
          <w:lang w:val="tr-TR"/>
        </w:rPr>
        <w:t>text</w:t>
      </w:r>
      <w:proofErr w:type="spellEnd"/>
      <w:r w:rsidRPr="004239CF">
        <w:rPr>
          <w:lang w:val="tr-TR"/>
        </w:rPr>
        <w:t>: (</w:t>
      </w:r>
      <w:proofErr w:type="spellStart"/>
      <w:r w:rsidRPr="004239CF">
        <w:rPr>
          <w:lang w:val="tr-TR"/>
        </w:rPr>
        <w:t>Made</w:t>
      </w:r>
      <w:proofErr w:type="spellEnd"/>
      <w:r w:rsidRPr="004239CF">
        <w:rPr>
          <w:lang w:val="tr-TR"/>
        </w:rPr>
        <w:t xml:space="preserve"> on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Internet, 2007). </w:t>
      </w:r>
    </w:p>
    <w:p w14:paraId="2865426A" w14:textId="0D0F5B4D" w:rsidR="0076709E" w:rsidRDefault="004239CF" w:rsidP="004239CF">
      <w:pPr>
        <w:pStyle w:val="PEK62ekler"/>
        <w:rPr>
          <w:lang w:val="tr-TR"/>
        </w:rPr>
      </w:pPr>
      <w:proofErr w:type="spellStart"/>
      <w:r w:rsidRPr="004239CF">
        <w:rPr>
          <w:lang w:val="tr-TR"/>
        </w:rPr>
        <w:t>Bibliography</w:t>
      </w:r>
      <w:proofErr w:type="spellEnd"/>
      <w:r w:rsidRPr="004239CF">
        <w:rPr>
          <w:lang w:val="tr-TR"/>
        </w:rPr>
        <w:t xml:space="preserve">: </w:t>
      </w:r>
      <w:proofErr w:type="spellStart"/>
      <w:r w:rsidRPr="004239CF">
        <w:rPr>
          <w:lang w:val="tr-TR"/>
        </w:rPr>
        <w:t>Law</w:t>
      </w:r>
      <w:proofErr w:type="spellEnd"/>
      <w:r w:rsidRPr="004239CF">
        <w:rPr>
          <w:lang w:val="tr-TR"/>
        </w:rPr>
        <w:t xml:space="preserve"> on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regulation</w:t>
      </w:r>
      <w:proofErr w:type="spellEnd"/>
      <w:r w:rsidRPr="004239CF">
        <w:rPr>
          <w:lang w:val="tr-TR"/>
        </w:rPr>
        <w:t xml:space="preserve"> of </w:t>
      </w:r>
      <w:proofErr w:type="spellStart"/>
      <w:r w:rsidRPr="004239CF">
        <w:rPr>
          <w:lang w:val="tr-TR"/>
        </w:rPr>
        <w:t>publications</w:t>
      </w:r>
      <w:proofErr w:type="spellEnd"/>
      <w:r w:rsidRPr="004239CF">
        <w:rPr>
          <w:lang w:val="tr-TR"/>
        </w:rPr>
        <w:t xml:space="preserve"> on </w:t>
      </w:r>
      <w:proofErr w:type="spellStart"/>
      <w:r w:rsidRPr="004239CF">
        <w:rPr>
          <w:lang w:val="tr-TR"/>
        </w:rPr>
        <w:t>the</w:t>
      </w:r>
      <w:proofErr w:type="spellEnd"/>
      <w:r w:rsidRPr="004239CF">
        <w:rPr>
          <w:lang w:val="tr-TR"/>
        </w:rPr>
        <w:t xml:space="preserve"> internet </w:t>
      </w:r>
      <w:proofErr w:type="spellStart"/>
      <w:r w:rsidRPr="004239CF">
        <w:rPr>
          <w:lang w:val="tr-TR"/>
        </w:rPr>
        <w:t>and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combating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crimes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committed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through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these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publications</w:t>
      </w:r>
      <w:proofErr w:type="spellEnd"/>
      <w:r w:rsidRPr="004239CF">
        <w:rPr>
          <w:lang w:val="tr-TR"/>
        </w:rPr>
        <w:t xml:space="preserve">. (2007, May 23). </w:t>
      </w:r>
      <w:proofErr w:type="spellStart"/>
      <w:r w:rsidRPr="004239CF">
        <w:rPr>
          <w:lang w:val="tr-TR"/>
        </w:rPr>
        <w:t>Official</w:t>
      </w:r>
      <w:proofErr w:type="spellEnd"/>
      <w:r w:rsidRPr="004239CF">
        <w:rPr>
          <w:lang w:val="tr-TR"/>
        </w:rPr>
        <w:t xml:space="preserve"> </w:t>
      </w:r>
      <w:proofErr w:type="spellStart"/>
      <w:r w:rsidRPr="004239CF">
        <w:rPr>
          <w:lang w:val="tr-TR"/>
        </w:rPr>
        <w:t>Gazette</w:t>
      </w:r>
      <w:proofErr w:type="spellEnd"/>
      <w:r w:rsidRPr="004239CF">
        <w:rPr>
          <w:lang w:val="tr-TR"/>
        </w:rPr>
        <w:t xml:space="preserve"> (</w:t>
      </w:r>
      <w:proofErr w:type="spellStart"/>
      <w:r w:rsidRPr="004239CF">
        <w:rPr>
          <w:lang w:val="tr-TR"/>
        </w:rPr>
        <w:t>Issue</w:t>
      </w:r>
      <w:proofErr w:type="spellEnd"/>
      <w:r w:rsidRPr="004239CF">
        <w:rPr>
          <w:lang w:val="tr-TR"/>
        </w:rPr>
        <w:t xml:space="preserve">: 26530). </w:t>
      </w:r>
      <w:proofErr w:type="spellStart"/>
      <w:r w:rsidRPr="004239CF">
        <w:rPr>
          <w:lang w:val="tr-TR"/>
        </w:rPr>
        <w:t>Available</w:t>
      </w:r>
      <w:proofErr w:type="spellEnd"/>
      <w:r w:rsidRPr="004239CF">
        <w:rPr>
          <w:lang w:val="tr-TR"/>
        </w:rPr>
        <w:t xml:space="preserve"> at: </w:t>
      </w:r>
      <w:hyperlink r:id="rId13" w:history="1">
        <w:r w:rsidRPr="00A358B9">
          <w:rPr>
            <w:rStyle w:val="Kpr"/>
            <w:lang w:val="tr-TR"/>
          </w:rPr>
          <w:t>http://www.resmigazete.gov.tr/eskiler/2007/05/20070523-1.htm</w:t>
        </w:r>
      </w:hyperlink>
      <w:r>
        <w:rPr>
          <w:lang w:val="tr-TR"/>
        </w:rPr>
        <w:t xml:space="preserve"> </w:t>
      </w:r>
    </w:p>
    <w:p w14:paraId="4FB19980" w14:textId="77777777" w:rsidR="0076709E" w:rsidRDefault="0076709E" w:rsidP="0076709E">
      <w:pPr>
        <w:pStyle w:val="PEK62ekler"/>
        <w:rPr>
          <w:lang w:val="tr-TR"/>
        </w:rPr>
      </w:pPr>
    </w:p>
    <w:p w14:paraId="6B5A97CB" w14:textId="77777777" w:rsidR="0076709E" w:rsidRDefault="0076709E" w:rsidP="0076709E">
      <w:pPr>
        <w:pStyle w:val="PEK62ekler"/>
        <w:rPr>
          <w:lang w:val="tr-TR"/>
        </w:rPr>
      </w:pPr>
    </w:p>
    <w:p w14:paraId="0D7E2DDA" w14:textId="77777777" w:rsidR="0076709E" w:rsidRDefault="0076709E" w:rsidP="0076709E">
      <w:pPr>
        <w:pStyle w:val="PEK62ekler"/>
        <w:rPr>
          <w:lang w:val="tr-TR"/>
        </w:rPr>
      </w:pPr>
    </w:p>
    <w:p w14:paraId="3CB1B546" w14:textId="77777777" w:rsidR="0076709E" w:rsidRDefault="0076709E" w:rsidP="0076709E">
      <w:pPr>
        <w:pStyle w:val="PEK62ekler"/>
        <w:ind w:left="0"/>
        <w:rPr>
          <w:lang w:val="tr-TR"/>
        </w:rPr>
      </w:pPr>
    </w:p>
    <w:p w14:paraId="0884174C" w14:textId="77777777" w:rsidR="0076709E" w:rsidRDefault="0076709E" w:rsidP="0076709E">
      <w:pPr>
        <w:pStyle w:val="PEK62ekler"/>
        <w:rPr>
          <w:lang w:val="tr-TR"/>
        </w:rPr>
      </w:pPr>
    </w:p>
    <w:p w14:paraId="4E7E826B" w14:textId="77777777" w:rsidR="0076709E" w:rsidRDefault="0076709E" w:rsidP="0076709E">
      <w:pPr>
        <w:pStyle w:val="PEK62ekler"/>
        <w:rPr>
          <w:lang w:val="tr-TR"/>
        </w:rPr>
      </w:pPr>
    </w:p>
    <w:p w14:paraId="665E2B78" w14:textId="77777777" w:rsidR="0076709E" w:rsidRDefault="0076709E" w:rsidP="0076709E">
      <w:pPr>
        <w:pStyle w:val="PEK62ekler"/>
        <w:rPr>
          <w:lang w:val="tr-TR"/>
        </w:rPr>
      </w:pPr>
    </w:p>
    <w:p w14:paraId="45B68A50" w14:textId="77777777" w:rsidR="0076709E" w:rsidRDefault="0076709E" w:rsidP="0076709E">
      <w:pPr>
        <w:pStyle w:val="PEK62ekler"/>
        <w:rPr>
          <w:lang w:val="tr-TR"/>
        </w:rPr>
      </w:pPr>
    </w:p>
    <w:p w14:paraId="06E4F23D" w14:textId="77777777" w:rsidR="0076709E" w:rsidRDefault="0076709E" w:rsidP="0076709E">
      <w:pPr>
        <w:pStyle w:val="PEK62ekler"/>
        <w:rPr>
          <w:lang w:val="tr-TR"/>
        </w:rPr>
      </w:pPr>
    </w:p>
    <w:p w14:paraId="182DB31A" w14:textId="77777777" w:rsidR="0076709E" w:rsidRDefault="0076709E" w:rsidP="0076709E">
      <w:pPr>
        <w:pStyle w:val="PEK62ekler"/>
        <w:rPr>
          <w:lang w:val="tr-TR"/>
        </w:rPr>
      </w:pPr>
    </w:p>
    <w:p w14:paraId="2C3CB4FA" w14:textId="77777777" w:rsidR="0076709E" w:rsidRDefault="0076709E" w:rsidP="0076709E">
      <w:pPr>
        <w:pStyle w:val="PEK62ekler"/>
        <w:rPr>
          <w:lang w:val="tr-TR"/>
        </w:rPr>
      </w:pPr>
    </w:p>
    <w:p w14:paraId="2FF7AE11" w14:textId="77777777" w:rsidR="0076709E" w:rsidRDefault="0076709E" w:rsidP="0076709E">
      <w:pPr>
        <w:pStyle w:val="PEK62ekler"/>
        <w:tabs>
          <w:tab w:val="left" w:pos="5190"/>
        </w:tabs>
        <w:rPr>
          <w:lang w:val="tr-TR"/>
        </w:rPr>
      </w:pPr>
      <w:r>
        <w:rPr>
          <w:lang w:val="tr-TR"/>
        </w:rPr>
        <w:tab/>
      </w:r>
    </w:p>
    <w:p w14:paraId="4BDD9472" w14:textId="77777777" w:rsidR="0076709E" w:rsidRDefault="0076709E" w:rsidP="0076709E">
      <w:pPr>
        <w:pStyle w:val="PEK62ekler"/>
        <w:rPr>
          <w:lang w:val="tr-TR"/>
        </w:rPr>
      </w:pPr>
    </w:p>
    <w:p w14:paraId="0E94C431" w14:textId="08153151" w:rsidR="0076709E" w:rsidRDefault="00537510" w:rsidP="00537510">
      <w:pPr>
        <w:pStyle w:val="PEK62ekler"/>
        <w:tabs>
          <w:tab w:val="left" w:pos="5760"/>
        </w:tabs>
        <w:rPr>
          <w:lang w:val="tr-TR"/>
        </w:rPr>
      </w:pPr>
      <w:r>
        <w:rPr>
          <w:lang w:val="tr-TR"/>
        </w:rPr>
        <w:tab/>
      </w:r>
    </w:p>
    <w:p w14:paraId="7077DEC2" w14:textId="77777777" w:rsidR="000A2491" w:rsidRDefault="000A2491" w:rsidP="00537510">
      <w:pPr>
        <w:pStyle w:val="PEK62ekler"/>
        <w:tabs>
          <w:tab w:val="left" w:pos="5760"/>
        </w:tabs>
        <w:rPr>
          <w:lang w:val="tr-TR"/>
        </w:rPr>
      </w:pPr>
    </w:p>
    <w:p w14:paraId="7C37390E" w14:textId="77777777" w:rsidR="0076709E" w:rsidRDefault="0076709E" w:rsidP="0076709E">
      <w:pPr>
        <w:pStyle w:val="PEK62ekler"/>
        <w:rPr>
          <w:lang w:val="tr-TR"/>
        </w:rPr>
      </w:pPr>
    </w:p>
    <w:p w14:paraId="6D94C332" w14:textId="77777777" w:rsidR="0076709E" w:rsidRPr="00BC5651" w:rsidRDefault="0076709E" w:rsidP="0076709E">
      <w:pPr>
        <w:pStyle w:val="PEK62ekler"/>
        <w:ind w:left="0"/>
        <w:rPr>
          <w:lang w:val="tr-TR"/>
        </w:rPr>
      </w:pPr>
    </w:p>
    <w:p w14:paraId="13AEE335" w14:textId="5F68E19D" w:rsidR="00BC5651" w:rsidRPr="0076709E" w:rsidRDefault="00BC5651" w:rsidP="0076709E"/>
    <w:sectPr w:rsidR="00BC5651" w:rsidRPr="0076709E" w:rsidSect="00A13305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0265" w14:textId="77777777" w:rsidR="005E2F94" w:rsidRDefault="005E2F94">
      <w:pPr>
        <w:spacing w:line="240" w:lineRule="auto"/>
      </w:pPr>
      <w:r>
        <w:separator/>
      </w:r>
    </w:p>
  </w:endnote>
  <w:endnote w:type="continuationSeparator" w:id="0">
    <w:p w14:paraId="33B0F4F1" w14:textId="77777777" w:rsidR="005E2F94" w:rsidRDefault="005E2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F199" w14:textId="77777777" w:rsidR="00517D96" w:rsidRPr="002E7F45" w:rsidRDefault="00517D96" w:rsidP="00307DBD">
    <w:pPr>
      <w:pStyle w:val="MALUMATilksayfadipnotu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tr-TR"/>
      </w:rPr>
    </w:pPr>
  </w:p>
  <w:p w14:paraId="785A594A" w14:textId="07055FC0" w:rsidR="006F167E" w:rsidRPr="002E7F45" w:rsidRDefault="00892AFB" w:rsidP="00531A28">
    <w:pPr>
      <w:pStyle w:val="MALUMATilksayfadipnotu"/>
      <w:tabs>
        <w:tab w:val="clear" w:pos="8845"/>
        <w:tab w:val="right" w:pos="10466"/>
      </w:tabs>
      <w:spacing w:line="240" w:lineRule="auto"/>
      <w:jc w:val="both"/>
      <w:rPr>
        <w:lang w:val="tr-TR"/>
      </w:rPr>
    </w:pPr>
    <w:r>
      <w:rPr>
        <w:i/>
      </w:rPr>
      <w:t>MALUMAT</w:t>
    </w:r>
    <w:r w:rsidR="00C03EFE">
      <w:rPr>
        <w:i/>
      </w:rPr>
      <w:t xml:space="preserve"> </w:t>
    </w:r>
    <w:r w:rsidR="002A7579" w:rsidRPr="004A7F39">
      <w:rPr>
        <w:bCs/>
      </w:rPr>
      <w:t>2025</w:t>
    </w:r>
    <w:r w:rsidR="00531A28" w:rsidRPr="002E7F45">
      <w:rPr>
        <w:lang w:val="tr-TR"/>
      </w:rPr>
      <w:tab/>
    </w:r>
    <w:r w:rsidR="0068532B" w:rsidRPr="0068532B">
      <w:rPr>
        <w:lang w:val="tr-TR"/>
      </w:rPr>
      <w:t>https://malumatdergisi.com/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ED24" w14:textId="77777777" w:rsidR="005E2F94" w:rsidRDefault="005E2F94">
      <w:pPr>
        <w:spacing w:line="240" w:lineRule="auto"/>
      </w:pPr>
      <w:r>
        <w:separator/>
      </w:r>
    </w:p>
  </w:footnote>
  <w:footnote w:type="continuationSeparator" w:id="0">
    <w:p w14:paraId="2C76C238" w14:textId="77777777" w:rsidR="005E2F94" w:rsidRDefault="005E2F94">
      <w:pPr>
        <w:spacing w:line="240" w:lineRule="auto"/>
      </w:pPr>
      <w:r>
        <w:continuationSeparator/>
      </w:r>
    </w:p>
  </w:footnote>
  <w:footnote w:id="1">
    <w:p w14:paraId="26DCB129" w14:textId="200568C0" w:rsidR="0076709E" w:rsidRPr="005A0056" w:rsidRDefault="0076709E" w:rsidP="0076709E">
      <w:pPr>
        <w:pStyle w:val="PEK71dipnotlar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="00500576">
        <w:t>MALUMAT</w:t>
      </w:r>
      <w:r>
        <w:t xml:space="preserve">_7.1. Stili seçilerek yazılmalıdır.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6C4D" w14:textId="77777777" w:rsidR="006F167E" w:rsidRDefault="006F167E" w:rsidP="006F167E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3F3" w14:textId="70407F85" w:rsidR="00517D96" w:rsidRDefault="00892AFB" w:rsidP="00531A28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>MALUMAT</w:t>
    </w:r>
    <w:r w:rsidR="00C03EFE">
      <w:rPr>
        <w:i/>
        <w:sz w:val="16"/>
      </w:rPr>
      <w:t xml:space="preserve"> </w:t>
    </w:r>
    <w:r w:rsidR="008339C3" w:rsidRPr="004A7F39">
      <w:rPr>
        <w:bCs/>
        <w:sz w:val="16"/>
      </w:rPr>
      <w:t>2025</w:t>
    </w:r>
    <w:r w:rsidR="00934062" w:rsidRPr="00934062">
      <w:rPr>
        <w:sz w:val="16"/>
      </w:rPr>
      <w:t>,</w:t>
    </w:r>
    <w:r w:rsidR="00575B76">
      <w:rPr>
        <w:i/>
        <w:sz w:val="16"/>
      </w:rPr>
      <w:t xml:space="preserve"> </w:t>
    </w:r>
    <w:r w:rsidR="00514207">
      <w:rPr>
        <w:i/>
        <w:sz w:val="16"/>
      </w:rPr>
      <w:t>..</w:t>
    </w:r>
    <w:r w:rsidR="00672292">
      <w:rPr>
        <w:iCs/>
        <w:sz w:val="16"/>
      </w:rPr>
      <w:t>(</w:t>
    </w:r>
    <w:r w:rsidR="00514207">
      <w:rPr>
        <w:iCs/>
        <w:sz w:val="16"/>
      </w:rPr>
      <w:t>..</w:t>
    </w:r>
    <w:r w:rsidR="00672292">
      <w:rPr>
        <w:iCs/>
        <w:sz w:val="16"/>
      </w:rPr>
      <w:t>)</w:t>
    </w:r>
    <w:r w:rsidR="00531A28">
      <w:rPr>
        <w:sz w:val="16"/>
      </w:rPr>
      <w:tab/>
    </w:r>
    <w:r w:rsidR="009C3138">
      <w:rPr>
        <w:sz w:val="16"/>
      </w:rPr>
      <w:fldChar w:fldCharType="begin"/>
    </w:r>
    <w:r w:rsidR="009C3138">
      <w:rPr>
        <w:sz w:val="16"/>
      </w:rPr>
      <w:instrText xml:space="preserve"> PAGE   \* MERGEFORMAT </w:instrText>
    </w:r>
    <w:r w:rsidR="009C3138">
      <w:rPr>
        <w:sz w:val="16"/>
      </w:rPr>
      <w:fldChar w:fldCharType="separate"/>
    </w:r>
    <w:r w:rsidR="00392839">
      <w:rPr>
        <w:sz w:val="16"/>
      </w:rPr>
      <w:t>4</w:t>
    </w:r>
    <w:r w:rsidR="009C3138">
      <w:rPr>
        <w:sz w:val="16"/>
      </w:rPr>
      <w:fldChar w:fldCharType="end"/>
    </w:r>
    <w:r w:rsidR="009C3138">
      <w:rPr>
        <w:sz w:val="16"/>
      </w:rPr>
      <w:t xml:space="preserve"> </w:t>
    </w:r>
  </w:p>
  <w:p w14:paraId="54B9E2CC" w14:textId="77777777" w:rsidR="006F167E" w:rsidRPr="00F429D9" w:rsidRDefault="006F167E" w:rsidP="00307DB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90D" w14:textId="51798443" w:rsidR="006F167E" w:rsidRPr="002036B8" w:rsidRDefault="009C5A20" w:rsidP="00FB6A97">
    <w:pPr>
      <w:pStyle w:val="stBilgi"/>
      <w:jc w:val="right"/>
    </w:pPr>
    <w:r>
      <w:rPr>
        <w:rFonts w:eastAsia="Calibri" w:cstheme="minorHAnsi"/>
        <w:b/>
        <w:bCs/>
        <w:i/>
        <w:iCs/>
        <w:color w:val="002060"/>
        <w:sz w:val="36"/>
        <w:szCs w:val="36"/>
      </w:rPr>
      <w:drawing>
        <wp:inline distT="0" distB="0" distL="0" distR="0" wp14:anchorId="0E7E9880" wp14:editId="79B280EC">
          <wp:extent cx="704850" cy="703774"/>
          <wp:effectExtent l="0" t="0" r="0" b="1270"/>
          <wp:docPr id="153057833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brightnessContrast contrast="4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745" cy="707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2A4"/>
    <w:multiLevelType w:val="hybridMultilevel"/>
    <w:tmpl w:val="0B02B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7892EB42"/>
    <w:lvl w:ilvl="0" w:tplc="B16CF708">
      <w:start w:val="1"/>
      <w:numFmt w:val="bullet"/>
      <w:lvlRestart w:val="0"/>
      <w:pStyle w:val="MALUMAT38maddelerhalindeyazm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3CD5"/>
    <w:multiLevelType w:val="hybridMultilevel"/>
    <w:tmpl w:val="B2482216"/>
    <w:lvl w:ilvl="0" w:tplc="E93E769C">
      <w:start w:val="1"/>
      <w:numFmt w:val="decimal"/>
      <w:lvlRestart w:val="0"/>
      <w:pStyle w:val="MALUMAT37numaralandrma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53F6AB3"/>
    <w:multiLevelType w:val="hybridMultilevel"/>
    <w:tmpl w:val="0C60122C"/>
    <w:lvl w:ilvl="0" w:tplc="7286F8B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6D60BD"/>
    <w:multiLevelType w:val="hybridMultilevel"/>
    <w:tmpl w:val="8030139E"/>
    <w:lvl w:ilvl="0" w:tplc="E2F0CBA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48720162"/>
    <w:multiLevelType w:val="hybridMultilevel"/>
    <w:tmpl w:val="A59249A6"/>
    <w:lvl w:ilvl="0" w:tplc="3CB08F52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F7329"/>
    <w:multiLevelType w:val="hybridMultilevel"/>
    <w:tmpl w:val="8C16C276"/>
    <w:lvl w:ilvl="0" w:tplc="54AEEA8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3448"/>
    <w:multiLevelType w:val="hybridMultilevel"/>
    <w:tmpl w:val="E7CAB644"/>
    <w:lvl w:ilvl="0" w:tplc="19D0BC0A">
      <w:start w:val="1"/>
      <w:numFmt w:val="decimal"/>
      <w:pStyle w:val="MALUMAT23ikinciderecedenbalklar"/>
      <w:lvlText w:val="%1.1"/>
      <w:lvlJc w:val="left"/>
      <w:pPr>
        <w:ind w:left="3328" w:hanging="360"/>
      </w:pPr>
      <w:rPr>
        <w:rFonts w:ascii="Cambria" w:hAnsi="Cambria" w:hint="default"/>
      </w:r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5F84AF2"/>
    <w:multiLevelType w:val="multilevel"/>
    <w:tmpl w:val="8CB4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3C4576"/>
    <w:multiLevelType w:val="hybridMultilevel"/>
    <w:tmpl w:val="04E2C714"/>
    <w:lvl w:ilvl="0" w:tplc="0CEAC13E">
      <w:start w:val="1"/>
      <w:numFmt w:val="decimal"/>
      <w:pStyle w:val="MALUMAT21birinciderecebalk"/>
      <w:lvlText w:val="%1."/>
      <w:lvlJc w:val="left"/>
      <w:pPr>
        <w:ind w:left="3328" w:hanging="360"/>
      </w:p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F0D67"/>
    <w:multiLevelType w:val="hybridMultilevel"/>
    <w:tmpl w:val="8D124FB4"/>
    <w:lvl w:ilvl="0" w:tplc="587E665E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7E252105"/>
    <w:multiLevelType w:val="hybridMultilevel"/>
    <w:tmpl w:val="C736EF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741687">
    <w:abstractNumId w:val="4"/>
  </w:num>
  <w:num w:numId="2" w16cid:durableId="109857980">
    <w:abstractNumId w:val="8"/>
  </w:num>
  <w:num w:numId="3" w16cid:durableId="1122502109">
    <w:abstractNumId w:val="3"/>
  </w:num>
  <w:num w:numId="4" w16cid:durableId="896480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6892477">
    <w:abstractNumId w:val="5"/>
  </w:num>
  <w:num w:numId="6" w16cid:durableId="1585913079">
    <w:abstractNumId w:val="14"/>
  </w:num>
  <w:num w:numId="7" w16cid:durableId="2094428724">
    <w:abstractNumId w:val="2"/>
  </w:num>
  <w:num w:numId="8" w16cid:durableId="1152717512">
    <w:abstractNumId w:val="14"/>
  </w:num>
  <w:num w:numId="9" w16cid:durableId="1250426994">
    <w:abstractNumId w:val="2"/>
  </w:num>
  <w:num w:numId="10" w16cid:durableId="30081579">
    <w:abstractNumId w:val="14"/>
  </w:num>
  <w:num w:numId="11" w16cid:durableId="1707438302">
    <w:abstractNumId w:val="2"/>
  </w:num>
  <w:num w:numId="12" w16cid:durableId="522865630">
    <w:abstractNumId w:val="17"/>
  </w:num>
  <w:num w:numId="13" w16cid:durableId="1392579082">
    <w:abstractNumId w:val="14"/>
  </w:num>
  <w:num w:numId="14" w16cid:durableId="1127967300">
    <w:abstractNumId w:val="2"/>
  </w:num>
  <w:num w:numId="15" w16cid:durableId="815729068">
    <w:abstractNumId w:val="1"/>
  </w:num>
  <w:num w:numId="16" w16cid:durableId="1512180886">
    <w:abstractNumId w:val="12"/>
  </w:num>
  <w:num w:numId="17" w16cid:durableId="1369529935">
    <w:abstractNumId w:val="1"/>
  </w:num>
  <w:num w:numId="18" w16cid:durableId="594364469">
    <w:abstractNumId w:val="14"/>
  </w:num>
  <w:num w:numId="19" w16cid:durableId="463156200">
    <w:abstractNumId w:val="2"/>
  </w:num>
  <w:num w:numId="20" w16cid:durableId="868878698">
    <w:abstractNumId w:val="1"/>
  </w:num>
  <w:num w:numId="21" w16cid:durableId="93944104">
    <w:abstractNumId w:val="10"/>
  </w:num>
  <w:num w:numId="22" w16cid:durableId="564728595">
    <w:abstractNumId w:val="6"/>
  </w:num>
  <w:num w:numId="23" w16cid:durableId="123040800">
    <w:abstractNumId w:val="11"/>
  </w:num>
  <w:num w:numId="24" w16cid:durableId="684136016">
    <w:abstractNumId w:val="15"/>
  </w:num>
  <w:num w:numId="25" w16cid:durableId="770585943">
    <w:abstractNumId w:val="19"/>
  </w:num>
  <w:num w:numId="26" w16cid:durableId="59715639">
    <w:abstractNumId w:val="18"/>
  </w:num>
  <w:num w:numId="27" w16cid:durableId="591014819">
    <w:abstractNumId w:val="0"/>
  </w:num>
  <w:num w:numId="28" w16cid:durableId="1690176459">
    <w:abstractNumId w:val="16"/>
  </w:num>
  <w:num w:numId="29" w16cid:durableId="942492779">
    <w:abstractNumId w:val="13"/>
  </w:num>
  <w:num w:numId="30" w16cid:durableId="1642886580">
    <w:abstractNumId w:val="9"/>
  </w:num>
  <w:num w:numId="31" w16cid:durableId="2000572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5A671B"/>
    <w:rsid w:val="000166E2"/>
    <w:rsid w:val="000300DB"/>
    <w:rsid w:val="00031AC3"/>
    <w:rsid w:val="0003432F"/>
    <w:rsid w:val="00040E2B"/>
    <w:rsid w:val="0006560A"/>
    <w:rsid w:val="00066139"/>
    <w:rsid w:val="00074250"/>
    <w:rsid w:val="00080F48"/>
    <w:rsid w:val="00082AC1"/>
    <w:rsid w:val="00087EC0"/>
    <w:rsid w:val="000924C8"/>
    <w:rsid w:val="00092A04"/>
    <w:rsid w:val="00093C27"/>
    <w:rsid w:val="000955B3"/>
    <w:rsid w:val="00095E6A"/>
    <w:rsid w:val="000A2491"/>
    <w:rsid w:val="000A54FD"/>
    <w:rsid w:val="000C200D"/>
    <w:rsid w:val="000D4FB2"/>
    <w:rsid w:val="000E5C40"/>
    <w:rsid w:val="000E6319"/>
    <w:rsid w:val="00144D21"/>
    <w:rsid w:val="0015349C"/>
    <w:rsid w:val="00155C7C"/>
    <w:rsid w:val="00163E1C"/>
    <w:rsid w:val="00166423"/>
    <w:rsid w:val="001668E5"/>
    <w:rsid w:val="00166D3C"/>
    <w:rsid w:val="001B00B0"/>
    <w:rsid w:val="001D4CE9"/>
    <w:rsid w:val="001D4F53"/>
    <w:rsid w:val="001D502F"/>
    <w:rsid w:val="001E02B4"/>
    <w:rsid w:val="001E2113"/>
    <w:rsid w:val="001E2AEB"/>
    <w:rsid w:val="001F537D"/>
    <w:rsid w:val="002036B8"/>
    <w:rsid w:val="00205AD6"/>
    <w:rsid w:val="0021110B"/>
    <w:rsid w:val="00211F9C"/>
    <w:rsid w:val="0022251F"/>
    <w:rsid w:val="0022520C"/>
    <w:rsid w:val="00227326"/>
    <w:rsid w:val="00237B2E"/>
    <w:rsid w:val="00240429"/>
    <w:rsid w:val="00241710"/>
    <w:rsid w:val="00255804"/>
    <w:rsid w:val="002652BA"/>
    <w:rsid w:val="0027081A"/>
    <w:rsid w:val="002741A6"/>
    <w:rsid w:val="00281489"/>
    <w:rsid w:val="00282843"/>
    <w:rsid w:val="00282BA1"/>
    <w:rsid w:val="00293DC0"/>
    <w:rsid w:val="002A58A1"/>
    <w:rsid w:val="002A7579"/>
    <w:rsid w:val="002D0DA5"/>
    <w:rsid w:val="002E0840"/>
    <w:rsid w:val="002E1C1B"/>
    <w:rsid w:val="002E7F45"/>
    <w:rsid w:val="002F441B"/>
    <w:rsid w:val="002F7CA0"/>
    <w:rsid w:val="00307A89"/>
    <w:rsid w:val="00307DBD"/>
    <w:rsid w:val="00320812"/>
    <w:rsid w:val="00322BA9"/>
    <w:rsid w:val="00326141"/>
    <w:rsid w:val="003423D7"/>
    <w:rsid w:val="00344D30"/>
    <w:rsid w:val="003513EB"/>
    <w:rsid w:val="0035261F"/>
    <w:rsid w:val="00352FE1"/>
    <w:rsid w:val="003549EA"/>
    <w:rsid w:val="0036342A"/>
    <w:rsid w:val="00392839"/>
    <w:rsid w:val="003C2D50"/>
    <w:rsid w:val="003C6A0E"/>
    <w:rsid w:val="003D5A97"/>
    <w:rsid w:val="003E10C0"/>
    <w:rsid w:val="003E6AC0"/>
    <w:rsid w:val="004013C3"/>
    <w:rsid w:val="00401D30"/>
    <w:rsid w:val="00406AF9"/>
    <w:rsid w:val="00416DF0"/>
    <w:rsid w:val="004239CF"/>
    <w:rsid w:val="00451E81"/>
    <w:rsid w:val="0045242D"/>
    <w:rsid w:val="0047210E"/>
    <w:rsid w:val="0047387D"/>
    <w:rsid w:val="0048157D"/>
    <w:rsid w:val="00483573"/>
    <w:rsid w:val="004971A8"/>
    <w:rsid w:val="004B1B0D"/>
    <w:rsid w:val="004B3668"/>
    <w:rsid w:val="004D5291"/>
    <w:rsid w:val="004E18D1"/>
    <w:rsid w:val="004E7DDE"/>
    <w:rsid w:val="004F275B"/>
    <w:rsid w:val="00500576"/>
    <w:rsid w:val="00502890"/>
    <w:rsid w:val="00514207"/>
    <w:rsid w:val="00517D96"/>
    <w:rsid w:val="00525B5A"/>
    <w:rsid w:val="005273D1"/>
    <w:rsid w:val="00531A28"/>
    <w:rsid w:val="00533C42"/>
    <w:rsid w:val="005344F3"/>
    <w:rsid w:val="00537510"/>
    <w:rsid w:val="00542A8F"/>
    <w:rsid w:val="00563FFE"/>
    <w:rsid w:val="00575B76"/>
    <w:rsid w:val="005A0056"/>
    <w:rsid w:val="005A043F"/>
    <w:rsid w:val="005A671B"/>
    <w:rsid w:val="005B0BA5"/>
    <w:rsid w:val="005E1C44"/>
    <w:rsid w:val="005E2F94"/>
    <w:rsid w:val="005E5221"/>
    <w:rsid w:val="0060622B"/>
    <w:rsid w:val="00606C4E"/>
    <w:rsid w:val="00630160"/>
    <w:rsid w:val="00637074"/>
    <w:rsid w:val="006578F2"/>
    <w:rsid w:val="0066232D"/>
    <w:rsid w:val="0066690B"/>
    <w:rsid w:val="00672292"/>
    <w:rsid w:val="00672892"/>
    <w:rsid w:val="00674C0F"/>
    <w:rsid w:val="0068532B"/>
    <w:rsid w:val="00692393"/>
    <w:rsid w:val="006A180C"/>
    <w:rsid w:val="006A5018"/>
    <w:rsid w:val="006B2C36"/>
    <w:rsid w:val="006F167E"/>
    <w:rsid w:val="006F25DD"/>
    <w:rsid w:val="006F58D6"/>
    <w:rsid w:val="00716935"/>
    <w:rsid w:val="0072458A"/>
    <w:rsid w:val="00725C48"/>
    <w:rsid w:val="00727D67"/>
    <w:rsid w:val="00731E18"/>
    <w:rsid w:val="0074039F"/>
    <w:rsid w:val="00746551"/>
    <w:rsid w:val="00751CE8"/>
    <w:rsid w:val="00752A94"/>
    <w:rsid w:val="00757DE4"/>
    <w:rsid w:val="00762FFC"/>
    <w:rsid w:val="007639E2"/>
    <w:rsid w:val="0076709E"/>
    <w:rsid w:val="00783C23"/>
    <w:rsid w:val="00796E7F"/>
    <w:rsid w:val="007972C6"/>
    <w:rsid w:val="007C64CA"/>
    <w:rsid w:val="007C7776"/>
    <w:rsid w:val="007D0D67"/>
    <w:rsid w:val="00805F34"/>
    <w:rsid w:val="008071CF"/>
    <w:rsid w:val="008109D8"/>
    <w:rsid w:val="00831FF6"/>
    <w:rsid w:val="008339C3"/>
    <w:rsid w:val="0084794A"/>
    <w:rsid w:val="00862843"/>
    <w:rsid w:val="00865172"/>
    <w:rsid w:val="0086722A"/>
    <w:rsid w:val="00867269"/>
    <w:rsid w:val="00874ED7"/>
    <w:rsid w:val="00890EA3"/>
    <w:rsid w:val="00892AFB"/>
    <w:rsid w:val="008A5236"/>
    <w:rsid w:val="008A69A1"/>
    <w:rsid w:val="008B66A0"/>
    <w:rsid w:val="008D1918"/>
    <w:rsid w:val="008D35D7"/>
    <w:rsid w:val="008D70CF"/>
    <w:rsid w:val="008F3E04"/>
    <w:rsid w:val="00900459"/>
    <w:rsid w:val="009138CF"/>
    <w:rsid w:val="00914730"/>
    <w:rsid w:val="009237D4"/>
    <w:rsid w:val="00930324"/>
    <w:rsid w:val="00934062"/>
    <w:rsid w:val="00941D0B"/>
    <w:rsid w:val="00947453"/>
    <w:rsid w:val="0095699A"/>
    <w:rsid w:val="00957055"/>
    <w:rsid w:val="00961519"/>
    <w:rsid w:val="0097258E"/>
    <w:rsid w:val="00976E62"/>
    <w:rsid w:val="009A350E"/>
    <w:rsid w:val="009B79C0"/>
    <w:rsid w:val="009C3138"/>
    <w:rsid w:val="009C5A20"/>
    <w:rsid w:val="009C696B"/>
    <w:rsid w:val="009C708A"/>
    <w:rsid w:val="009D34DC"/>
    <w:rsid w:val="009E615A"/>
    <w:rsid w:val="009E7D6B"/>
    <w:rsid w:val="009F18D1"/>
    <w:rsid w:val="009F5A7A"/>
    <w:rsid w:val="009F70E6"/>
    <w:rsid w:val="00A02192"/>
    <w:rsid w:val="00A13305"/>
    <w:rsid w:val="00A53F69"/>
    <w:rsid w:val="00A62703"/>
    <w:rsid w:val="00AA75F4"/>
    <w:rsid w:val="00AB1082"/>
    <w:rsid w:val="00AB6377"/>
    <w:rsid w:val="00AD40FB"/>
    <w:rsid w:val="00AD4C2E"/>
    <w:rsid w:val="00AD6E3F"/>
    <w:rsid w:val="00AF6BAE"/>
    <w:rsid w:val="00B0059F"/>
    <w:rsid w:val="00B1367B"/>
    <w:rsid w:val="00B177CF"/>
    <w:rsid w:val="00B355BB"/>
    <w:rsid w:val="00B369BD"/>
    <w:rsid w:val="00B36B43"/>
    <w:rsid w:val="00B66A89"/>
    <w:rsid w:val="00B75C0F"/>
    <w:rsid w:val="00B7755C"/>
    <w:rsid w:val="00B806E0"/>
    <w:rsid w:val="00B85B42"/>
    <w:rsid w:val="00BA10F3"/>
    <w:rsid w:val="00BA5BA6"/>
    <w:rsid w:val="00BB6A1B"/>
    <w:rsid w:val="00BC3B90"/>
    <w:rsid w:val="00BC3C93"/>
    <w:rsid w:val="00BC5651"/>
    <w:rsid w:val="00BD4398"/>
    <w:rsid w:val="00C01C92"/>
    <w:rsid w:val="00C022DB"/>
    <w:rsid w:val="00C03EFE"/>
    <w:rsid w:val="00C139AB"/>
    <w:rsid w:val="00C20E30"/>
    <w:rsid w:val="00C341C2"/>
    <w:rsid w:val="00C35902"/>
    <w:rsid w:val="00C764F9"/>
    <w:rsid w:val="00C7668C"/>
    <w:rsid w:val="00C77E81"/>
    <w:rsid w:val="00CA029A"/>
    <w:rsid w:val="00CA73C3"/>
    <w:rsid w:val="00CB5A43"/>
    <w:rsid w:val="00CC30BC"/>
    <w:rsid w:val="00CE3756"/>
    <w:rsid w:val="00CE435E"/>
    <w:rsid w:val="00CF0AA6"/>
    <w:rsid w:val="00CF37DC"/>
    <w:rsid w:val="00CF5FD2"/>
    <w:rsid w:val="00D03517"/>
    <w:rsid w:val="00D302CE"/>
    <w:rsid w:val="00D326B9"/>
    <w:rsid w:val="00D50AAC"/>
    <w:rsid w:val="00D609BC"/>
    <w:rsid w:val="00D61D1F"/>
    <w:rsid w:val="00DA0B8A"/>
    <w:rsid w:val="00DB2FC4"/>
    <w:rsid w:val="00DC6A06"/>
    <w:rsid w:val="00DD7FCF"/>
    <w:rsid w:val="00DE39BD"/>
    <w:rsid w:val="00DE60AB"/>
    <w:rsid w:val="00DF6E3B"/>
    <w:rsid w:val="00E0080D"/>
    <w:rsid w:val="00E373BE"/>
    <w:rsid w:val="00E40559"/>
    <w:rsid w:val="00E54727"/>
    <w:rsid w:val="00E54EFF"/>
    <w:rsid w:val="00E56FC7"/>
    <w:rsid w:val="00E57C27"/>
    <w:rsid w:val="00E63005"/>
    <w:rsid w:val="00E65348"/>
    <w:rsid w:val="00E664F2"/>
    <w:rsid w:val="00E73B4F"/>
    <w:rsid w:val="00E77D51"/>
    <w:rsid w:val="00E9133A"/>
    <w:rsid w:val="00EA62BA"/>
    <w:rsid w:val="00EA757B"/>
    <w:rsid w:val="00EB14C5"/>
    <w:rsid w:val="00EB5D8E"/>
    <w:rsid w:val="00EB5FB0"/>
    <w:rsid w:val="00ED12A2"/>
    <w:rsid w:val="00EE37B1"/>
    <w:rsid w:val="00EE4484"/>
    <w:rsid w:val="00EE56E8"/>
    <w:rsid w:val="00EE7371"/>
    <w:rsid w:val="00F22203"/>
    <w:rsid w:val="00F304BB"/>
    <w:rsid w:val="00F54A58"/>
    <w:rsid w:val="00F552D0"/>
    <w:rsid w:val="00F621EA"/>
    <w:rsid w:val="00F642C5"/>
    <w:rsid w:val="00F767C5"/>
    <w:rsid w:val="00F951A8"/>
    <w:rsid w:val="00FB0FFA"/>
    <w:rsid w:val="00FB6A97"/>
    <w:rsid w:val="00FB7335"/>
    <w:rsid w:val="00FD1FC0"/>
    <w:rsid w:val="00FE0999"/>
    <w:rsid w:val="00FE283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4C155B"/>
  <w15:chartTrackingRefBased/>
  <w15:docId w15:val="{F26EC8A0-0208-4889-B110-4064C69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F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2036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LUMAT11makaletr">
    <w:name w:val="MALUMAT_1.1_makale türü"/>
    <w:next w:val="Normal"/>
    <w:qFormat/>
    <w:rsid w:val="003C2D50"/>
    <w:pPr>
      <w:adjustRightInd w:val="0"/>
      <w:snapToGrid w:val="0"/>
      <w:spacing w:before="240"/>
    </w:pPr>
    <w:rPr>
      <w:rFonts w:ascii="Palatino Linotype" w:eastAsia="Times New Roman" w:hAnsi="Palatino Linotype"/>
      <w:b/>
      <w:i/>
      <w:snapToGrid w:val="0"/>
      <w:color w:val="000000"/>
      <w:szCs w:val="22"/>
      <w:lang w:eastAsia="de-DE" w:bidi="en-US"/>
    </w:rPr>
  </w:style>
  <w:style w:type="paragraph" w:customStyle="1" w:styleId="MALUMAT12makalebal">
    <w:name w:val="MALUMAT_1.2_makale başlığı"/>
    <w:next w:val="Normal"/>
    <w:qFormat/>
    <w:rsid w:val="00C01C9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tr-TR" w:eastAsia="de-DE" w:bidi="en-US"/>
    </w:rPr>
  </w:style>
  <w:style w:type="paragraph" w:customStyle="1" w:styleId="MALUMAT13yazarisimleri">
    <w:name w:val="MALUMAT_1.3_yazarisimleri"/>
    <w:next w:val="Normal"/>
    <w:qFormat/>
    <w:rsid w:val="005344F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ALUMAT14zamanak">
    <w:name w:val="MALUMAT_1.4_zamanakışı"/>
    <w:basedOn w:val="Normal"/>
    <w:next w:val="Normal"/>
    <w:qFormat/>
    <w:rsid w:val="005344F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ALUMAT16yazarkurum">
    <w:name w:val="MALUMAT_1.6_yazarkurum"/>
    <w:qFormat/>
    <w:rsid w:val="005344F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ALUMAT17zet">
    <w:name w:val="MALUMAT_1.7_özet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eastAsia="de-DE" w:bidi="en-US"/>
    </w:rPr>
  </w:style>
  <w:style w:type="paragraph" w:customStyle="1" w:styleId="MALUMAT18anahtarkelimelerJELCODES">
    <w:name w:val="MALUMAT_1.8_anahtarkelimelerJELCODES"/>
    <w:next w:val="Normal"/>
    <w:qFormat/>
    <w:rsid w:val="0022732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eastAsia="de-DE" w:bidi="en-US"/>
    </w:rPr>
  </w:style>
  <w:style w:type="paragraph" w:customStyle="1" w:styleId="MALUMAT19izgi">
    <w:name w:val="MALUMAT_1.9_Çizgi"/>
    <w:qFormat/>
    <w:rsid w:val="005344F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C7668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59"/>
    <w:rsid w:val="005344F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3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paragraph" w:customStyle="1" w:styleId="PEKheaderjournallogo">
    <w:name w:val="PEK_header_journal_logo"/>
    <w:rsid w:val="005344F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ALUMAT32satraralkszmetin">
    <w:name w:val="MALUMAT_3.2_satıraralıksızmetin"/>
    <w:basedOn w:val="MALUMAT31metin"/>
    <w:qFormat/>
    <w:rsid w:val="005344F3"/>
    <w:pPr>
      <w:ind w:firstLine="0"/>
    </w:pPr>
  </w:style>
  <w:style w:type="paragraph" w:customStyle="1" w:styleId="MALUMAT31metin">
    <w:name w:val="MALUMAT_3.1_metin"/>
    <w:qFormat/>
    <w:rsid w:val="00805F3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33paragraftansonraboluk">
    <w:name w:val="MALUMAT_3.3_paragraftansonraboşluk"/>
    <w:qFormat/>
    <w:rsid w:val="005344F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35maddelemencesimetin">
    <w:name w:val="MALUMAT_3.5_maddelemeöncesimetin"/>
    <w:qFormat/>
    <w:rsid w:val="005344F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36maddelemesonrasmetin">
    <w:name w:val="MALUMAT_3.6_maddelemesonrasımetin"/>
    <w:qFormat/>
    <w:rsid w:val="005344F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37numaralandrma">
    <w:name w:val="MALUMAT_3.7_numaralandırma"/>
    <w:qFormat/>
    <w:rsid w:val="006578F2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ALUMAT38maddelerhalindeyazm">
    <w:name w:val="MALUMAT_3.8_maddeler_halinde_yazım"/>
    <w:qFormat/>
    <w:rsid w:val="006578F2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ALUMAT39denklem">
    <w:name w:val="MALUMAT_3.9_denklem"/>
    <w:qFormat/>
    <w:rsid w:val="005344F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3adenklemnumaras">
    <w:name w:val="MALUMAT_3.a_denklem numarası"/>
    <w:qFormat/>
    <w:rsid w:val="005344F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41tablecaption">
    <w:name w:val="PEK_4.1_table_caption"/>
    <w:rsid w:val="005344F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ALUMAT42tablo">
    <w:name w:val="MALUMAT_4.2_tablo"/>
    <w:qFormat/>
    <w:rsid w:val="009C696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ALUMAT43tablodipnotu">
    <w:name w:val="MALUMAT_4.3_tablo_dipnotu"/>
    <w:next w:val="MALUMAT31metin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ALUMAT51ekilbal">
    <w:name w:val="MALUMAT_5.1_şekilbaşlığı"/>
    <w:qFormat/>
    <w:rsid w:val="005344F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ALUMAT52ekil">
    <w:name w:val="MALUMAT_5.2_şekil"/>
    <w:qFormat/>
    <w:rsid w:val="005344F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ALUMATilksayfadipnotu">
    <w:name w:val="MALUMAT_ilksayfadipnotu"/>
    <w:qFormat/>
    <w:rsid w:val="005344F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ALUMAT23ikinciderecedenbalklar">
    <w:name w:val="MALUMAT_2.3_ikinciderecedenbaşlıklar"/>
    <w:qFormat/>
    <w:rsid w:val="00DA0B8A"/>
    <w:pPr>
      <w:numPr>
        <w:numId w:val="29"/>
      </w:num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ALUMAT21birinciderecebalk">
    <w:name w:val="MALUMAT_2.1_birinciderecebaşlık"/>
    <w:qFormat/>
    <w:rsid w:val="005344F3"/>
    <w:pPr>
      <w:numPr>
        <w:numId w:val="28"/>
      </w:numPr>
      <w:adjustRightInd w:val="0"/>
      <w:snapToGrid w:val="0"/>
      <w:spacing w:before="240" w:after="60" w:line="228" w:lineRule="auto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ALUMAT22ingilizcebalk">
    <w:name w:val="MALUMAT_2.2_ingilizce başlık"/>
    <w:qFormat/>
    <w:rsid w:val="006A501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customStyle="1" w:styleId="MALUMAT71kaynakaKAYNAKLAR">
    <w:name w:val="MALUMAT_7.1_kaynakça_KAYNAKLAR"/>
    <w:qFormat/>
    <w:rsid w:val="008071CF"/>
    <w:pPr>
      <w:adjustRightInd w:val="0"/>
      <w:snapToGrid w:val="0"/>
      <w:spacing w:before="120" w:after="120"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5344F3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5344F3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D609B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5344F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5344F3"/>
    <w:rPr>
      <w:color w:val="0000FF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DD7FCF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rsid w:val="005344F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table" w:styleId="DzTablo4">
    <w:name w:val="Plain Table 4"/>
    <w:basedOn w:val="NormalTablo"/>
    <w:uiPriority w:val="44"/>
    <w:rsid w:val="009340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ALUMAT34paragraftannceboluk">
    <w:name w:val="MALUMAT_3.4_paragraftanönceboşluk"/>
    <w:qFormat/>
    <w:rsid w:val="005344F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81teorem">
    <w:name w:val="MALUMAT_8.1_teorem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ALUMAT82teoremispat">
    <w:name w:val="MALUMAT_8.2_teoremispat"/>
    <w:qFormat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ALUMAT61atf">
    <w:name w:val="MALUMAT_6.1_atıf"/>
    <w:qFormat/>
    <w:rsid w:val="005344F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ALUMAT62ekler">
    <w:name w:val="MALUMAT_6.2_ekler"/>
    <w:qFormat/>
    <w:rsid w:val="005344F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PEK63Notes">
    <w:name w:val="PEK_6.3_Notes"/>
    <w:rsid w:val="005344F3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ALUMAT15alaneditr">
    <w:name w:val="MALUMAT_1.5_alan editörü"/>
    <w:qFormat/>
    <w:rsid w:val="0045242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PEK19classification">
    <w:name w:val="PEK_1.9_classification"/>
    <w:rsid w:val="005344F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PEK411onetablecaption">
    <w:name w:val="PEK_4.1.1_one_tabl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PEK511onefigurecaption">
    <w:name w:val="PEK_5.1.1_one_figur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ALUMAT72telifhakk">
    <w:name w:val="MALUMAT_7.2_telifhakkı"/>
    <w:qFormat/>
    <w:rsid w:val="00EE56E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344F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PEKequationFram">
    <w:name w:val="PEK_equationFram"/>
    <w:rsid w:val="005344F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FSECONdipnot">
    <w:name w:val="FSECON_dipnot"/>
    <w:rsid w:val="005344F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ALUMATKAYNAKABALIK">
    <w:name w:val="MALUMAT_KAYNAKÇA_BAŞLIK"/>
    <w:qFormat/>
    <w:rsid w:val="0048157D"/>
    <w:pPr>
      <w:adjustRightInd w:val="0"/>
      <w:snapToGrid w:val="0"/>
      <w:spacing w:before="120" w:after="360" w:line="260" w:lineRule="atLeast"/>
      <w:jc w:val="both"/>
    </w:pPr>
    <w:rPr>
      <w:rFonts w:ascii="Palatino Linotype" w:eastAsia="Times New Roman" w:hAnsi="Palatino Linotype"/>
      <w:b/>
      <w:iCs/>
      <w:color w:val="000000"/>
      <w:lang w:eastAsia="de-DE"/>
    </w:rPr>
  </w:style>
  <w:style w:type="paragraph" w:customStyle="1" w:styleId="MDPIheadercitation">
    <w:name w:val="MDPI_header_citation"/>
    <w:rsid w:val="005344F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PEKheadermdpilogo">
    <w:name w:val="PEK_header_mdpi_logo"/>
    <w:rsid w:val="005344F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Tablo"/>
    <w:uiPriority w:val="99"/>
    <w:rsid w:val="005344F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PEKtext">
    <w:name w:val="PEK_text"/>
    <w:rsid w:val="005344F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PEKtitle">
    <w:name w:val="PEK_title"/>
    <w:rsid w:val="005344F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344F3"/>
  </w:style>
  <w:style w:type="paragraph" w:styleId="Kaynaka">
    <w:name w:val="Bibliography"/>
    <w:basedOn w:val="Normal"/>
    <w:next w:val="Normal"/>
    <w:uiPriority w:val="37"/>
    <w:semiHidden/>
    <w:unhideWhenUsed/>
    <w:rsid w:val="005344F3"/>
  </w:style>
  <w:style w:type="paragraph" w:styleId="GvdeMetni">
    <w:name w:val="Body Text"/>
    <w:link w:val="GvdeMetniChar"/>
    <w:rsid w:val="005344F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5344F3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5344F3"/>
    <w:rPr>
      <w:sz w:val="21"/>
      <w:szCs w:val="21"/>
    </w:rPr>
  </w:style>
  <w:style w:type="paragraph" w:styleId="AklamaMetni">
    <w:name w:val="annotation text"/>
    <w:basedOn w:val="Normal"/>
    <w:link w:val="AklamaMetniChar"/>
    <w:rsid w:val="005344F3"/>
  </w:style>
  <w:style w:type="character" w:customStyle="1" w:styleId="AklamaMetniChar">
    <w:name w:val="Açıklama Metni Char"/>
    <w:link w:val="AklamaMetni"/>
    <w:rsid w:val="005344F3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5344F3"/>
    <w:rPr>
      <w:b/>
      <w:bCs/>
    </w:rPr>
  </w:style>
  <w:style w:type="character" w:customStyle="1" w:styleId="AklamaKonusuChar">
    <w:name w:val="Açıklama Konusu Char"/>
    <w:link w:val="AklamaKonusu"/>
    <w:rsid w:val="005344F3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5344F3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5344F3"/>
    <w:pPr>
      <w:spacing w:line="240" w:lineRule="auto"/>
    </w:pPr>
  </w:style>
  <w:style w:type="character" w:customStyle="1" w:styleId="SonNotMetniChar">
    <w:name w:val="Son Not Metni Char"/>
    <w:link w:val="SonNotMetni"/>
    <w:semiHidden/>
    <w:rsid w:val="005344F3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5344F3"/>
    <w:rPr>
      <w:color w:val="954F72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44F3"/>
    <w:pPr>
      <w:spacing w:line="240" w:lineRule="auto"/>
    </w:pPr>
  </w:style>
  <w:style w:type="character" w:customStyle="1" w:styleId="DipnotMetniChar">
    <w:name w:val="Dipnot Metni Char"/>
    <w:link w:val="DipnotMetni"/>
    <w:uiPriority w:val="99"/>
    <w:semiHidden/>
    <w:rsid w:val="005344F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344F3"/>
    <w:rPr>
      <w:szCs w:val="24"/>
    </w:rPr>
  </w:style>
  <w:style w:type="paragraph" w:customStyle="1" w:styleId="MsoFootnoteText0">
    <w:name w:val="MsoFootnoteText"/>
    <w:basedOn w:val="NormalWeb"/>
    <w:rsid w:val="005344F3"/>
    <w:rPr>
      <w:rFonts w:ascii="Times New Roman" w:hAnsi="Times New Roman"/>
    </w:rPr>
  </w:style>
  <w:style w:type="character" w:styleId="SayfaNumaras">
    <w:name w:val="page number"/>
    <w:rsid w:val="005344F3"/>
  </w:style>
  <w:style w:type="character" w:styleId="YerTutucuMetni">
    <w:name w:val="Placeholder Text"/>
    <w:uiPriority w:val="99"/>
    <w:semiHidden/>
    <w:rsid w:val="005344F3"/>
    <w:rPr>
      <w:color w:val="808080"/>
    </w:rPr>
  </w:style>
  <w:style w:type="paragraph" w:customStyle="1" w:styleId="MALUMAT71dipnotlar">
    <w:name w:val="MALUMAT_7.1_dipnotlar"/>
    <w:qFormat/>
    <w:rsid w:val="00514207"/>
    <w:p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6"/>
    </w:rPr>
  </w:style>
  <w:style w:type="paragraph" w:styleId="ListeParagraf">
    <w:name w:val="List Paragraph"/>
    <w:basedOn w:val="Normal"/>
    <w:uiPriority w:val="34"/>
    <w:qFormat/>
    <w:rsid w:val="005A671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671B"/>
    <w:rPr>
      <w:vertAlign w:val="superscript"/>
    </w:rPr>
  </w:style>
  <w:style w:type="paragraph" w:styleId="Alnt">
    <w:name w:val="Quote"/>
    <w:basedOn w:val="Normal"/>
    <w:next w:val="Normal"/>
    <w:link w:val="AlntChar"/>
    <w:uiPriority w:val="29"/>
    <w:qFormat/>
    <w:rsid w:val="005A671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5A671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tr-TR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036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eastAsia="tr-TR"/>
    </w:rPr>
  </w:style>
  <w:style w:type="paragraph" w:customStyle="1" w:styleId="MDPI17abstract">
    <w:name w:val="MDPI_1.7_abstract"/>
    <w:next w:val="Normal"/>
    <w:rsid w:val="0028148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ALUMAT41tablobal">
    <w:name w:val="MALUMAT_4.1_tablobaşlığı"/>
    <w:qFormat/>
    <w:rsid w:val="001B00B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oerevesi">
    <w:name w:val="MDPI_4.2_tabloçerçevesi"/>
    <w:rsid w:val="001B00B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Normal"/>
    <w:rsid w:val="001B00B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39equation">
    <w:name w:val="MDPI_3.9_equation"/>
    <w:rsid w:val="00C20E3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rsid w:val="00C20E3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rsid w:val="0048157D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PEK11makaletr">
    <w:name w:val="PEK_1.1_makale türü"/>
    <w:next w:val="Normal"/>
    <w:rsid w:val="0076709E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PEK12makalebal">
    <w:name w:val="PEK_1.2_makale başlığı"/>
    <w:next w:val="Normal"/>
    <w:rsid w:val="0076709E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PEK13yazarisimleri">
    <w:name w:val="PEK_1.3_yazarisimleri"/>
    <w:next w:val="Normal"/>
    <w:rsid w:val="0076709E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PEK14zamanak">
    <w:name w:val="PEK_1.4_zamanakışı"/>
    <w:basedOn w:val="Normal"/>
    <w:next w:val="Normal"/>
    <w:rsid w:val="0076709E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PEK16yazarkurum">
    <w:name w:val="PEK_1.6_yazarkurum"/>
    <w:rsid w:val="0076709E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PEK17zet">
    <w:name w:val="PEK_1.7_özet"/>
    <w:next w:val="Normal"/>
    <w:rsid w:val="0076709E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eastAsia="de-DE" w:bidi="en-US"/>
    </w:rPr>
  </w:style>
  <w:style w:type="paragraph" w:customStyle="1" w:styleId="PEK18anahtarkelimelerJELCODES">
    <w:name w:val="PEK_1.8_anahtarkelimelerJELCODES"/>
    <w:next w:val="Normal"/>
    <w:rsid w:val="0076709E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eastAsia="de-DE" w:bidi="en-US"/>
    </w:rPr>
  </w:style>
  <w:style w:type="paragraph" w:customStyle="1" w:styleId="PEK19izgi">
    <w:name w:val="PEK_1.9_Çizgi"/>
    <w:rsid w:val="0076709E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customStyle="1" w:styleId="PEK31metin">
    <w:name w:val="PEK_3.1_metin"/>
    <w:rsid w:val="0076709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39denklem">
    <w:name w:val="PEK_3.9_denklem"/>
    <w:rsid w:val="0076709E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42tablo">
    <w:name w:val="PEK_4.2_tablo"/>
    <w:rsid w:val="0076709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PEK51ekilbal">
    <w:name w:val="PEK_5.1_şekilbaşlığı"/>
    <w:rsid w:val="0076709E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PEK52ekil">
    <w:name w:val="PEK_5.2_şekil"/>
    <w:rsid w:val="0076709E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PEK21birinciderecebalk">
    <w:name w:val="PEK_2.1_birinciderecebaşlık"/>
    <w:rsid w:val="0076709E"/>
    <w:pPr>
      <w:adjustRightInd w:val="0"/>
      <w:snapToGrid w:val="0"/>
      <w:spacing w:before="240" w:after="60" w:line="228" w:lineRule="auto"/>
      <w:ind w:left="3328" w:hanging="360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PEK22ingilizcebalk">
    <w:name w:val="PEK_2.2_ingilizce başlık"/>
    <w:rsid w:val="0076709E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customStyle="1" w:styleId="PEK71kaynaka">
    <w:name w:val="PEK_7.1_kaynakça"/>
    <w:rsid w:val="0076709E"/>
    <w:pPr>
      <w:adjustRightInd w:val="0"/>
      <w:snapToGrid w:val="0"/>
      <w:spacing w:before="120" w:after="120"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PEK81teorem">
    <w:name w:val="PEK_8.1_teorem"/>
    <w:rsid w:val="0076709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PEK82teoremispat">
    <w:name w:val="PEK_8.2_teoremispat"/>
    <w:rsid w:val="0076709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61atf">
    <w:name w:val="PEK_6.1_atıf"/>
    <w:rsid w:val="0076709E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PEK62ekler">
    <w:name w:val="PEK_6.2_ekler"/>
    <w:rsid w:val="0076709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PEK72telifhakk">
    <w:name w:val="PEK_7.2_telifhakkı"/>
    <w:rsid w:val="0076709E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PEKKAYNAKA">
    <w:name w:val="PEK_KAYNAKÇA"/>
    <w:rsid w:val="0076709E"/>
    <w:pPr>
      <w:adjustRightInd w:val="0"/>
      <w:snapToGrid w:val="0"/>
      <w:spacing w:before="120" w:after="360" w:line="260" w:lineRule="atLeast"/>
      <w:jc w:val="both"/>
    </w:pPr>
    <w:rPr>
      <w:rFonts w:ascii="Palatino Linotype" w:eastAsia="Times New Roman" w:hAnsi="Palatino Linotype"/>
      <w:b/>
      <w:iCs/>
      <w:color w:val="000000"/>
      <w:lang w:eastAsia="de-DE"/>
    </w:rPr>
  </w:style>
  <w:style w:type="paragraph" w:customStyle="1" w:styleId="PEK71dipnotlar">
    <w:name w:val="PEK_7.1_dipnotlar"/>
    <w:rsid w:val="0076709E"/>
    <w:p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6"/>
    </w:rPr>
  </w:style>
  <w:style w:type="paragraph" w:customStyle="1" w:styleId="PEK41tablobal">
    <w:name w:val="PEK_4.1_tablobaşlığı"/>
    <w:rsid w:val="0076709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3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smigazete.gov.tr/eskiler/2007/05/20070523-1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Kar17</b:Tag>
    <b:SourceType>Book</b:SourceType>
    <b:Guid>{31C43739-0CA3-416D-B988-C2552D0FAFC5}</b:Guid>
    <b:Title>The Open Society and Its Enemies Volume Two: Hegel and Marx</b:Title>
    <b:Year>2003</b:Year>
    <b:Author>
      <b:Author>
        <b:NameList>
          <b:Person>
            <b:Last>Popper</b:Last>
            <b:First>Karl</b:First>
          </b:Person>
        </b:NameList>
      </b:Author>
    </b:Author>
    <b:City>New York</b:City>
    <b:Publisher>Routledge &amp; Kegan Paul Ltd</b:Publisher>
    <b:RefOrder>1</b:RefOrder>
  </b:Source>
  <b:Source>
    <b:Tag>Ate19</b:Tag>
    <b:SourceType>JournalArticle</b:SourceType>
    <b:Guid>{B89AD58B-17B1-491F-AC96-8DF9173A9CB9}</b:Guid>
    <b:Author>
      <b:Author>
        <b:NameList>
          <b:Person>
            <b:Last>Ateeq</b:Last>
            <b:First>Muhammad</b:First>
          </b:Person>
        </b:NameList>
      </b:Author>
    </b:Author>
    <b:Title>The Absolutism Of Marx And Its Consequences: Focus On Karl Popper’s Critique Of Marx</b:Title>
    <b:JournalName>Journal of Social Sciences and Humanities</b:JournalName>
    <b:Year>2019</b:Year>
    <b:Pages>43-55</b:Pages>
    <b:Volume>58</b:Volume>
    <b:Issue>1</b:Issue>
    <b:RefOrder>2</b:RefOrder>
  </b:Source>
  <b:Source>
    <b:Tag>BEC10</b:Tag>
    <b:SourceType>JournalArticle</b:SourceType>
    <b:Guid>{FB6BE41A-4A2C-4494-B813-0FB75ECF56C5}</b:Guid>
    <b:Author>
      <b:Author>
        <b:NameList>
          <b:Person>
            <b:Last>Becermen</b:Last>
            <b:First>Metin</b:First>
          </b:Person>
        </b:NameList>
      </b:Author>
    </b:Author>
    <b:Title>Popper’ın Marx’ın Tarih, Toplum ve Siyaset Görüşünü Eleştirisi Üzerine Bir İnceleme</b:Title>
    <b:Year>2010</b:Year>
    <b:JournalName>Kaygı. Uludağ Üniversitesi Fen-Edebiyat Fakültesi Felsefe Dergisi</b:JournalName>
    <b:Pages>45-59</b:Pages>
    <b:RefOrder>3</b:RefOrder>
  </b:Source>
  <b:Source>
    <b:Tag>ANT07</b:Tag>
    <b:SourceType>BookSection</b:SourceType>
    <b:Guid>{35CD5CEB-560D-4F07-92C1-CE3812982B30}</b:Guid>
    <b:Title>Conservatism</b:Title>
    <b:Year>2007</b:Year>
    <b:City>Oxford</b:City>
    <b:Publisher>Blackwell Publishing</b:Publisher>
    <b:BookTitle>A Companion to Contemporary Political Philosophy 2nd Edition Volume I</b:BookTitle>
    <b:Pages>285-311</b:Pages>
    <b:Author>
      <b:Editor>
        <b:NameList>
          <b:Person>
            <b:Last>Goodin</b:Last>
            <b:First>Robert</b:First>
            <b:Middle>E.</b:Middle>
          </b:Person>
          <b:Person>
            <b:Last>Pettit</b:Last>
            <b:First>Philip</b:First>
          </b:Person>
          <b:Person>
            <b:Last>Pogge</b:Last>
            <b:First>Thomas</b:First>
          </b:Person>
        </b:NameList>
      </b:Editor>
      <b:Author>
        <b:NameList>
          <b:Person>
            <b:Last>Quınton</b:Last>
            <b:First>Anthony</b:First>
          </b:Person>
          <b:Person>
            <b:Last>Norton</b:Last>
            <b:First>Anne</b:First>
          </b:Person>
        </b:NameList>
      </b:Author>
    </b:Author>
    <b:RefOrder>4</b:RefOrder>
  </b:Source>
  <b:Source>
    <b:Tag>Mar13</b:Tag>
    <b:SourceType>Book</b:SourceType>
    <b:Guid>{98408013-C2B3-4EA5-9F72-C890D31F9DF6}</b:Guid>
    <b:Title>ALMAN iDEOLOJiSi</b:Title>
    <b:Year>2013</b:Year>
    <b:City>İstanbul</b:City>
    <b:Publisher>Doğa Basın Yayın</b:Publisher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Ok</b:Last>
            <b:First>Tonguç</b:First>
          </b:Person>
          <b:Person>
            <b:Last>Geridönmez</b:Last>
            <b:First>Olcay</b:First>
          </b:Person>
        </b:NameList>
      </b:Translator>
    </b:Author>
    <b:RefOrder>5</b:RefOrder>
  </b:Source>
  <b:Source>
    <b:Tag>Doğ12</b:Tag>
    <b:SourceType>Book</b:SourceType>
    <b:Guid>{0034488F-853F-4E15-A072-27CAB3B94533}</b:Guid>
    <b:Author>
      <b:Author>
        <b:NameList>
          <b:Person>
            <b:Last>Özlem</b:Last>
            <b:First>Doğan</b:First>
          </b:Person>
        </b:NameList>
      </b:Author>
    </b:Author>
    <b:Title>Tarih Felsefesi</b:Title>
    <b:Year>2012</b:Year>
    <b:City>İstanbul</b:City>
    <b:Publisher>Notos Kitap</b:Publisher>
    <b:RefOrder>6</b:RefOrder>
  </b:Source>
  <b:Source>
    <b:Tag>Kar13</b:Tag>
    <b:SourceType>Book</b:SourceType>
    <b:Guid>{0EAD9CC3-0D1B-4381-A599-7ADF4E867557}</b:Guid>
    <b:Author>
      <b:Author>
        <b:NameList>
          <b:Person>
            <b:Last>Marx</b:Last>
            <b:First>Karl</b:First>
          </b:Person>
        </b:NameList>
      </b:Author>
    </b:Author>
    <b:Title>1844 El Yazmaları </b:Title>
    <b:Year>2013</b:Year>
    <b:City>İstanbul</b:City>
    <b:Publisher>Birikim Yayınlan</b:Publisher>
    <b:RefOrder>7</b:RefOrder>
  </b:Source>
  <b:Source>
    <b:Tag>Eng11</b:Tag>
    <b:SourceType>Book</b:SourceType>
    <b:Guid>{A91AE50D-03ED-4AAF-8383-630111D802B4}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Erdost</b:Last>
            <b:First>Muzaffer</b:First>
          </b:Person>
        </b:NameList>
      </b:Translator>
    </b:Author>
    <b:Title>KOMÜNiST MANİFESTO ve KOMÜNiZMiN İLKELERi</b:Title>
    <b:Year>2011</b:Year>
    <b:City>Ankara</b:City>
    <b:Publisher>Sol Yayınlan</b:Publisher>
    <b:RefOrder>8</b:RefOrder>
  </b:Source>
  <b:Source>
    <b:Tag>Kar171</b:Tag>
    <b:SourceType>BookSection</b:SourceType>
    <b:Guid>{2090BBD2-DACE-4CFF-A76E-8BE1CC0E2B35}</b:Guid>
    <b:Title>Ninety Years of the Communist Manifesto </b:Title>
    <b:Year>2017</b:Year>
    <b:Author>
      <b:Author>
        <b:NameList>
          <b:Person>
            <b:Last>Trotsky</b:Last>
            <b:First>Leon</b:First>
          </b:Person>
        </b:NameList>
      </b:Author>
      <b:BookAuthor>
        <b:NameList>
          <b:Person>
            <b:Last>Marx</b:Last>
            <b:First>Karl</b:First>
          </b:Person>
          <b:Person>
            <b:Last>Engels</b:Last>
            <b:First>Frederick</b:First>
          </b:Person>
        </b:NameList>
      </b:BookAuthor>
    </b:Author>
    <b:City>New York</b:City>
    <b:Publisher>Resistance Books</b:Publisher>
    <b:BookTitle>The Communist Manifesto &amp; Its Relevance Today</b:BookTitle>
    <b:RefOrder>9</b:RefOrder>
  </b:Source>
  <b:Source>
    <b:Tag>Mar92</b:Tag>
    <b:SourceType>Book</b:SourceType>
    <b:Guid>{A325C946-429D-4E76-B345-F6D507E430C5}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Belli</b:Last>
            <b:First>Sevim</b:First>
          </b:Person>
        </b:NameList>
      </b:Translator>
    </b:Author>
    <b:Title>ALMAN İDEOLOJİSİ</b:Title>
    <b:Year>1992</b:Year>
    <b:City>Ankara</b:City>
    <b:Publisher>Sol Yayınları</b:Publisher>
    <b:RefOrder>10</b:RefOrder>
  </b:Source>
  <b:Source>
    <b:Tag>Cob54</b:Tag>
    <b:SourceType>JournalArticle</b:SourceType>
    <b:Guid>{171D4200-14C2-4849-BD9B-A5C8FFDBDF83}</b:Guid>
    <b:Author>
      <b:Author>
        <b:NameList>
          <b:Person>
            <b:Last>Cobban</b:Last>
            <b:First>Alfred</b:First>
          </b:Person>
        </b:NameList>
      </b:Author>
    </b:Author>
    <b:Title>The Open Society: A Reconsideration</b:Title>
    <b:JournalName>Political Science Quarterly</b:JournalName>
    <b:Year>1954</b:Year>
    <b:Pages>119-126</b:Pages>
    <b:Volume>69</b:Volume>
    <b:Issue>1</b:Issue>
    <b:RefOrder>11</b:RefOrder>
  </b:Source>
  <b:Source>
    <b:Tag>Kar00</b:Tag>
    <b:SourceType>Book</b:SourceType>
    <b:Guid>{57010E0E-A6F4-467A-9D9D-57B7DD8C2B60}</b:Guid>
    <b:Title>Karl Marx selected writings</b:Title>
    <b:Year>2000</b:Year>
    <b:City>New York</b:City>
    <b:Publisher>Oxford University Press</b:Publisher>
    <b:Author>
      <b:Editor>
        <b:NameList>
          <b:Person>
            <b:Last>McLellan</b:Last>
            <b:First>David</b:First>
          </b:Person>
        </b:NameList>
      </b:Editor>
    </b:Author>
    <b:RefOrder>12</b:RefOrder>
  </b:Source>
  <b:Source>
    <b:Tag>Jon86</b:Tag>
    <b:SourceType>Book</b:SourceType>
    <b:Guid>{F76C561C-8334-4130-AD25-316272767B1F}</b:Guid>
    <b:Author>
      <b:Author>
        <b:NameList>
          <b:Person>
            <b:Last>Elster</b:Last>
            <b:First>Jon</b:First>
          </b:Person>
        </b:NameList>
      </b:Author>
    </b:Author>
    <b:Title>An introduction to Karl Marx</b:Title>
    <b:Year>1986</b:Year>
    <b:City>Cambridge </b:City>
    <b:Publisher>Cambridge University Press</b:Publisher>
    <b:RefOrder>13</b:RefOrder>
  </b:Source>
  <b:Source>
    <b:Tag>Eyü15</b:Tag>
    <b:SourceType>Misc</b:SourceType>
    <b:Guid>{72EC6D6C-33BA-4A7B-9278-84AAA0A925A9}</b:Guid>
    <b:Title>KARL R. POPPER'İN TARİHSİCİLİK ELEŞTİRİSİ VE TARİHSİCİ TOPLUM ÖRNEKLERİ</b:Title>
    <b:Year>2015 </b:Year>
    <b:City>Sivas </b:City>
    <b:Publisher>CUMHURİYET ÜNİVERSİTESİ Sosyal Bilimler Enstitüsü Felsefe ve Din Bilimleri Ana Bilim Dalı Felsefe Tarihi Bilim Dalı</b:Publisher>
    <b:Author>
      <b:Author>
        <b:NameList>
          <b:Person>
            <b:Last>Alsancak</b:Last>
            <b:First>Eyüp</b:First>
          </b:Person>
        </b:NameList>
      </b:Author>
    </b:Author>
    <b:PublicationTitle>Yüksek Lisans Tezi</b:PublicationTitle>
    <b:RefOrder>14</b:RefOrder>
  </b:Source>
  <b:Source>
    <b:Tag>Eti07</b:Tag>
    <b:SourceType>Book</b:SourceType>
    <b:Guid>{3AAB5009-48C8-40C6-9A6D-F79D947C16AA}</b:Guid>
    <b:Title>The Philosophy of Marx</b:Title>
    <b:Year>2007</b:Year>
    <b:City>London</b:City>
    <b:Publisher>Verso Books</b:Publisher>
    <b:Author>
      <b:Author>
        <b:NameList>
          <b:Person>
            <b:Last>Balibar</b:Last>
            <b:First>Etienne</b:First>
          </b:Person>
        </b:NameList>
      </b:Author>
      <b:Translator>
        <b:NameList>
          <b:Person>
            <b:Last>Turner</b:Last>
            <b:First>Chris</b:First>
          </b:Person>
        </b:NameList>
      </b:Translator>
    </b:Author>
    <b:RefOrder>15</b:RefOrder>
  </b:Source>
  <b:Source>
    <b:Tag>Man27</b:Tag>
    <b:SourceType>Book</b:SourceType>
    <b:Guid>{34AE8A89-61C6-4089-9FA6-F14284A8EDA1}</b:Guid>
    <b:Author>
      <b:Author>
        <b:NameList>
          <b:Person>
            <b:Last>Bober</b:Last>
            <b:First>Mandell</b:First>
            <b:Middle>Morton</b:Middle>
          </b:Person>
        </b:NameList>
      </b:Author>
    </b:Author>
    <b:Title>Karl Marx's Interpretation of History</b:Title>
    <b:Year>1927 </b:Year>
    <b:Publisher>Harvard University Press</b:Publisher>
    <b:RefOrder>16</b:RefOrder>
  </b:Source>
  <b:Source>
    <b:Tag>Pop89</b:Tag>
    <b:SourceType>Book</b:SourceType>
    <b:Guid>{06717AC4-D153-4439-9F15-9DA6E3DF53DF}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TUNÇAY</b:Last>
            <b:First>METE</b:First>
          </b:Person>
        </b:NameList>
      </b:Translator>
    </b:Author>
    <b:Title>Açık Toplum ve Düşmanları Cilt 1 : PLATON</b:Title>
    <b:Year>1989</b:Year>
    <b:City>Ankara</b:City>
    <b:Publisher>REMZİ KİTABEVİ</b:Publisher>
    <b:RefOrder>17</b:RefOrder>
  </b:Source>
  <b:Source>
    <b:Tag>Pop61</b:Tag>
    <b:SourceType>Book</b:SourceType>
    <b:Guid>{B0EF0419-EEFA-442A-88FE-19C475D99F2F}</b:Guid>
    <b:Author>
      <b:Author>
        <b:NameList>
          <b:Person>
            <b:Last>Popper</b:Last>
            <b:First>Karl</b:First>
            <b:Middle>R.</b:Middle>
          </b:Person>
        </b:NameList>
      </b:Author>
    </b:Author>
    <b:Title>THE POVERTY OF HISTORICISM</b:Title>
    <b:Year>1961</b:Year>
    <b:City>New York</b:City>
    <b:Publisher>Harper &amp; Row, Publishers</b:Publisher>
    <b:RefOrder>18</b:RefOrder>
  </b:Source>
  <b:Source>
    <b:Tag>McL80</b:Tag>
    <b:SourceType>JournalArticle</b:SourceType>
    <b:Guid>{69EDF2F9-982B-44A7-A4B8-2AD65E633DC8}</b:Guid>
    <b:Title>Popper, Marxism and the Nature of Social Laws</b:Title>
    <b:Year>1980</b:Year>
    <b:Author>
      <b:Author>
        <b:NameList>
          <b:Person>
            <b:Last>McLachlan</b:Last>
            <b:First>Hugh</b:First>
            <b:Middle>V.</b:Middle>
          </b:Person>
        </b:NameList>
      </b:Author>
    </b:Author>
    <b:JournalName>The British Journal of Sociology</b:JournalName>
    <b:Pages>66-77</b:Pages>
    <b:Volume>31</b:Volume>
    <b:Issue>1</b:Issue>
    <b:RefOrder>19</b:RefOrder>
  </b:Source>
  <b:Source>
    <b:Tag>Pop891</b:Tag>
    <b:SourceType>Book</b:SourceType>
    <b:Guid>{406DF17B-25F3-464C-98A8-1B15B9CCD206}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Rızatepe</b:Last>
            <b:First>Harun</b:First>
          </b:Person>
        </b:NameList>
      </b:Translator>
    </b:Author>
    <b:Title>Açık Toplum ve Düşmanları  HEGEL, MARX ve Sonrası Cilt 2</b:Title>
    <b:Year>1989</b:Year>
    <b:City>İstanbul</b:City>
    <b:Publisher>Remzi Kitapevi</b:Publisher>
    <b:RefOrder>20</b:RefOrder>
  </b:Source>
  <b:Source>
    <b:Tag>KAR57</b:Tag>
    <b:SourceType>Book</b:SourceType>
    <b:Guid>{AE987431-5BE4-4879-A788-1D7A27854BE6}</b:Guid>
    <b:Title>THE POVERTY OF HISTORICISM</b:Title>
    <b:Year>1957</b:Year>
    <b:Author>
      <b:Author>
        <b:NameList>
          <b:Person>
            <b:Last>Popper</b:Last>
            <b:First>KARL</b:First>
            <b:Middle>R.</b:Middle>
          </b:Person>
        </b:NameList>
      </b:Author>
    </b:Author>
    <b:City>London</b:City>
    <b:Publisher>The Beacon Press</b:Publisher>
    <b:RefOrder>21</b:RefOrder>
  </b:Source>
  <b:Source>
    <b:Tag>Fát10</b:Tag>
    <b:SourceType>BookSection</b:SourceType>
    <b:Guid>{8543D9E5-4371-43EE-AEE4-59E105E3C3E6}</b:Guid>
    <b:Title>The concept of utopia.</b:Title>
    <b:BookTitle>The Cambridge Companion to Utopian Literature</b:BookTitle>
    <b:Year>2010</b:Year>
    <b:Pages>3-27</b:Pages>
    <b:City>Cambridge</b:City>
    <b:Publisher>Cambridge University Press</b:Publisher>
    <b:Author>
      <b:Editor>
        <b:NameList>
          <b:Person>
            <b:Last>Claeys</b:Last>
            <b:First>Gregory</b:First>
          </b:Person>
        </b:NameList>
      </b:Editor>
      <b:Author>
        <b:NameList>
          <b:Person>
            <b:Last>Vieira</b:Last>
            <b:First>Fátima</b:First>
          </b:Person>
        </b:NameList>
      </b:Author>
    </b:Author>
    <b:RefOrder>22</b:RefOrder>
  </b:Source>
</b:Sources>
</file>

<file path=customXml/itemProps1.xml><?xml version="1.0" encoding="utf-8"?>
<ds:datastoreItem xmlns:ds="http://schemas.openxmlformats.org/officeDocument/2006/customXml" ds:itemID="{63950DE0-1813-4514-9113-BDDA4458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Type of the Paper (Article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Dell</cp:lastModifiedBy>
  <cp:revision>13</cp:revision>
  <dcterms:created xsi:type="dcterms:W3CDTF">2024-09-04T08:39:00Z</dcterms:created>
  <dcterms:modified xsi:type="dcterms:W3CDTF">2025-06-11T11:22:00Z</dcterms:modified>
</cp:coreProperties>
</file>